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5B4A" w14:textId="24F3D782" w:rsidR="00961C5F" w:rsidRDefault="00411C32">
      <w:pPr>
        <w:spacing w:before="70"/>
        <w:ind w:left="474"/>
        <w:rPr>
          <w:sz w:val="40"/>
        </w:rPr>
      </w:pPr>
      <w:r>
        <w:rPr>
          <w:noProof/>
          <w:sz w:val="44"/>
        </w:rPr>
        <w:drawing>
          <wp:anchor distT="0" distB="0" distL="114300" distR="114300" simplePos="0" relativeHeight="251659264" behindDoc="0" locked="0" layoutInCell="1" allowOverlap="1" wp14:anchorId="2DCACE07" wp14:editId="703A148D">
            <wp:simplePos x="0" y="0"/>
            <wp:positionH relativeFrom="column">
              <wp:posOffset>5511800</wp:posOffset>
            </wp:positionH>
            <wp:positionV relativeFrom="paragraph">
              <wp:posOffset>-539115</wp:posOffset>
            </wp:positionV>
            <wp:extent cx="777682" cy="768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682" cy="768350"/>
                    </a:xfrm>
                    <a:prstGeom prst="rect">
                      <a:avLst/>
                    </a:prstGeom>
                  </pic:spPr>
                </pic:pic>
              </a:graphicData>
            </a:graphic>
            <wp14:sizeRelH relativeFrom="page">
              <wp14:pctWidth>0</wp14:pctWidth>
            </wp14:sizeRelH>
            <wp14:sizeRelV relativeFrom="page">
              <wp14:pctHeight>0</wp14:pctHeight>
            </wp14:sizeRelV>
          </wp:anchor>
        </w:drawing>
      </w:r>
      <w:r w:rsidR="00DA5566">
        <w:rPr>
          <w:sz w:val="40"/>
        </w:rPr>
        <w:t>Steps in 4-H Program Planning Worksheets</w:t>
      </w:r>
    </w:p>
    <w:p w14:paraId="418A1706" w14:textId="505DE915" w:rsidR="00961C5F" w:rsidRDefault="00961C5F">
      <w:pPr>
        <w:pStyle w:val="BodyText"/>
        <w:rPr>
          <w:sz w:val="44"/>
        </w:rPr>
      </w:pPr>
    </w:p>
    <w:p w14:paraId="69A225CE" w14:textId="77777777" w:rsidR="00961C5F" w:rsidRDefault="00961C5F">
      <w:pPr>
        <w:pStyle w:val="BodyText"/>
        <w:spacing w:before="5"/>
        <w:rPr>
          <w:sz w:val="50"/>
        </w:rPr>
      </w:pPr>
    </w:p>
    <w:p w14:paraId="0C914DDE" w14:textId="77777777" w:rsidR="00961C5F" w:rsidRDefault="00DA5566">
      <w:pPr>
        <w:ind w:left="474"/>
        <w:rPr>
          <w:b/>
          <w:sz w:val="32"/>
        </w:rPr>
      </w:pPr>
      <w:r>
        <w:rPr>
          <w:b/>
          <w:sz w:val="32"/>
        </w:rPr>
        <w:t>Section A. A</w:t>
      </w:r>
      <w:r>
        <w:rPr>
          <w:b/>
          <w:spacing w:val="-60"/>
          <w:sz w:val="32"/>
        </w:rPr>
        <w:t xml:space="preserve"> </w:t>
      </w:r>
      <w:r>
        <w:rPr>
          <w:b/>
          <w:sz w:val="32"/>
        </w:rPr>
        <w:t>Quick Look at our 4-H Club</w:t>
      </w:r>
    </w:p>
    <w:p w14:paraId="3D65050E" w14:textId="77777777" w:rsidR="00961C5F" w:rsidRDefault="00961C5F">
      <w:pPr>
        <w:pStyle w:val="BodyText"/>
        <w:spacing w:before="4"/>
        <w:rPr>
          <w:b/>
          <w:sz w:val="27"/>
        </w:rPr>
      </w:pPr>
    </w:p>
    <w:p w14:paraId="677FC7E5" w14:textId="77777777" w:rsidR="00961C5F" w:rsidRDefault="00DA5566">
      <w:pPr>
        <w:pStyle w:val="BodyText"/>
        <w:spacing w:line="249" w:lineRule="auto"/>
        <w:ind w:left="474" w:right="1200" w:firstLine="177"/>
      </w:pPr>
      <w:r>
        <w:t>This section will help you take a quick look at your club program. The general factors listed on the left will stimulate discussion of specific things that caused either your positive or negative feelings. From this discussion, you will be able to decide w</w:t>
      </w:r>
      <w:r>
        <w:t>hich things you want to change and which you want to do over again.</w:t>
      </w:r>
    </w:p>
    <w:p w14:paraId="2C2485EB" w14:textId="77777777" w:rsidR="00961C5F" w:rsidRDefault="00DA5566">
      <w:pPr>
        <w:pStyle w:val="BodyText"/>
        <w:spacing w:before="4" w:line="249" w:lineRule="auto"/>
        <w:ind w:left="474" w:right="1200" w:firstLine="180"/>
      </w:pPr>
      <w:r>
        <w:t xml:space="preserve">Place a check in the box that best describes the situation in your club. After everyone on the plan- </w:t>
      </w:r>
      <w:proofErr w:type="spellStart"/>
      <w:r>
        <w:t>ning</w:t>
      </w:r>
      <w:proofErr w:type="spellEnd"/>
      <w:r>
        <w:t xml:space="preserve"> committee has had a chance to fill in this sheet, the group should discuss the responses.</w:t>
      </w:r>
    </w:p>
    <w:p w14:paraId="1032472A" w14:textId="0F2122A8" w:rsidR="00961C5F" w:rsidRDefault="00961C5F">
      <w:pPr>
        <w:pStyle w:val="BodyText"/>
        <w:rPr>
          <w:sz w:val="20"/>
        </w:rPr>
      </w:pPr>
    </w:p>
    <w:p w14:paraId="745E0B5E" w14:textId="35BDDA52" w:rsidR="00961C5F" w:rsidRDefault="00DA5566">
      <w:pPr>
        <w:pStyle w:val="BodyText"/>
        <w:rPr>
          <w:sz w:val="20"/>
        </w:rPr>
      </w:pPr>
      <w:r>
        <w:rPr>
          <w:sz w:val="22"/>
        </w:rPr>
        <w:pict w14:anchorId="7B3B9C63">
          <v:shapetype id="_x0000_t202" coordsize="21600,21600" o:spt="202" path="m,l,21600r21600,l21600,xe">
            <v:stroke joinstyle="miter"/>
            <v:path gradientshapeok="t" o:connecttype="rect"/>
          </v:shapetype>
          <v:shape id="_x0000_s1030" type="#_x0000_t202" alt="" style="position:absolute;margin-left:409.35pt;margin-top:282.65pt;width:16.25pt;height:127.45pt;z-index:1048;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14:paraId="4E39D1BC" w14:textId="77777777" w:rsidR="00961C5F" w:rsidRDefault="00DA5566">
                  <w:pPr>
                    <w:pStyle w:val="BodyText"/>
                    <w:spacing w:before="18"/>
                    <w:ind w:left="20"/>
                  </w:pPr>
                  <w:r>
                    <w:t xml:space="preserve">Needs some </w:t>
                  </w:r>
                  <w:r>
                    <w:rPr>
                      <w:position w:val="1"/>
                    </w:rPr>
                    <w:t>improvement</w:t>
                  </w:r>
                </w:p>
              </w:txbxContent>
            </v:textbox>
            <w10:wrap anchorx="page" anchory="page"/>
          </v:shape>
        </w:pict>
      </w:r>
      <w:r>
        <w:rPr>
          <w:sz w:val="22"/>
        </w:rPr>
        <w:pict w14:anchorId="046BDC56">
          <v:shape id="_x0000_s1029" type="#_x0000_t202" alt="" style="position:absolute;margin-left:370.5pt;margin-top:279.5pt;width:16.15pt;height:131.2pt;z-index:1024;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14:paraId="24846B20" w14:textId="77777777" w:rsidR="00961C5F" w:rsidRDefault="00DA5566">
                  <w:pPr>
                    <w:pStyle w:val="BodyText"/>
                    <w:spacing w:before="18"/>
                    <w:ind w:left="20"/>
                  </w:pPr>
                  <w:r>
                    <w:t xml:space="preserve">Needs much </w:t>
                  </w:r>
                  <w:r>
                    <w:rPr>
                      <w:position w:val="1"/>
                    </w:rPr>
                    <w:t>improvement</w:t>
                  </w:r>
                </w:p>
              </w:txbxContent>
            </v:textbox>
            <w10:wrap anchorx="page" anchory="page"/>
          </v:shape>
        </w:pict>
      </w:r>
    </w:p>
    <w:p w14:paraId="56E7016B" w14:textId="04D6CFA6" w:rsidR="00961C5F" w:rsidRDefault="00961C5F">
      <w:pPr>
        <w:pStyle w:val="BodyText"/>
        <w:rPr>
          <w:sz w:val="20"/>
        </w:rPr>
      </w:pPr>
    </w:p>
    <w:p w14:paraId="772E51D7" w14:textId="66C97176" w:rsidR="00961C5F" w:rsidRDefault="00961C5F">
      <w:pPr>
        <w:pStyle w:val="BodyText"/>
        <w:rPr>
          <w:sz w:val="20"/>
        </w:rPr>
      </w:pPr>
    </w:p>
    <w:p w14:paraId="47069B7E" w14:textId="7CE61E70" w:rsidR="00961C5F" w:rsidRDefault="00961C5F">
      <w:pPr>
        <w:pStyle w:val="BodyText"/>
        <w:rPr>
          <w:sz w:val="20"/>
        </w:rPr>
      </w:pPr>
    </w:p>
    <w:p w14:paraId="63880A50" w14:textId="4CE03AB9" w:rsidR="00961C5F" w:rsidRDefault="00961C5F">
      <w:pPr>
        <w:pStyle w:val="BodyText"/>
        <w:rPr>
          <w:sz w:val="20"/>
        </w:rPr>
      </w:pPr>
    </w:p>
    <w:p w14:paraId="75007B39" w14:textId="3F14EFE9" w:rsidR="00961C5F" w:rsidRDefault="00961C5F">
      <w:pPr>
        <w:pStyle w:val="BodyText"/>
        <w:rPr>
          <w:sz w:val="20"/>
        </w:rPr>
      </w:pPr>
    </w:p>
    <w:p w14:paraId="2E842395" w14:textId="399F529F" w:rsidR="00961C5F" w:rsidRDefault="00DA5566">
      <w:pPr>
        <w:pStyle w:val="BodyText"/>
        <w:rPr>
          <w:sz w:val="20"/>
        </w:rPr>
      </w:pPr>
      <w:r>
        <w:rPr>
          <w:sz w:val="22"/>
        </w:rPr>
        <w:pict w14:anchorId="641E5400">
          <v:shape id="_x0000_s1028" type="#_x0000_t202" alt="" style="position:absolute;margin-left:510.75pt;margin-top:355.4pt;width:15.7pt;height:50.75pt;z-index:1120;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14:paraId="618B5CC5" w14:textId="4872483E" w:rsidR="00961C5F" w:rsidRDefault="00BB2184">
                  <w:pPr>
                    <w:pStyle w:val="BodyText"/>
                    <w:spacing w:before="17"/>
                    <w:ind w:left="20"/>
                  </w:pPr>
                  <w:r>
                    <w:t>Excellent</w:t>
                  </w:r>
                </w:p>
              </w:txbxContent>
            </v:textbox>
            <w10:wrap anchorx="page" anchory="page"/>
          </v:shape>
        </w:pict>
      </w:r>
    </w:p>
    <w:p w14:paraId="1E55D7EF" w14:textId="4379E237" w:rsidR="00961C5F" w:rsidRDefault="00961C5F">
      <w:pPr>
        <w:pStyle w:val="BodyText"/>
        <w:rPr>
          <w:sz w:val="20"/>
        </w:rPr>
      </w:pPr>
    </w:p>
    <w:p w14:paraId="5E49A644" w14:textId="3E5E1DDF" w:rsidR="00961C5F" w:rsidRDefault="00DA5566">
      <w:pPr>
        <w:pStyle w:val="BodyText"/>
        <w:rPr>
          <w:sz w:val="20"/>
        </w:rPr>
      </w:pPr>
      <w:r>
        <w:rPr>
          <w:sz w:val="22"/>
        </w:rPr>
        <w:pict w14:anchorId="4D5A8DBE">
          <v:shape id="_x0000_s1027" type="#_x0000_t202" alt="" style="position:absolute;margin-left:479.9pt;margin-top:378.6pt;width:15.5pt;height:28.8pt;z-index:1096;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14:paraId="65972AD7" w14:textId="77777777" w:rsidR="00961C5F" w:rsidRDefault="00DA5566">
                  <w:pPr>
                    <w:pStyle w:val="BodyText"/>
                    <w:spacing w:before="13"/>
                    <w:ind w:left="20"/>
                  </w:pPr>
                  <w:r>
                    <w:t>Good</w:t>
                  </w:r>
                </w:p>
              </w:txbxContent>
            </v:textbox>
            <w10:wrap anchorx="page" anchory="page"/>
          </v:shape>
        </w:pict>
      </w:r>
    </w:p>
    <w:p w14:paraId="4A7C729E" w14:textId="34F70725" w:rsidR="00961C5F" w:rsidRDefault="00DA5566">
      <w:pPr>
        <w:pStyle w:val="BodyText"/>
        <w:rPr>
          <w:sz w:val="20"/>
        </w:rPr>
      </w:pPr>
      <w:r>
        <w:rPr>
          <w:sz w:val="22"/>
        </w:rPr>
        <w:pict w14:anchorId="3CCB2A81">
          <v:shape id="_x0000_s1026" type="#_x0000_t202" alt="" style="position:absolute;margin-left:448.7pt;margin-top:381.75pt;width:15.5pt;height:25.45pt;z-index:1072;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14:paraId="1CA2F3F4" w14:textId="77777777" w:rsidR="00961C5F" w:rsidRDefault="00DA5566">
                  <w:pPr>
                    <w:pStyle w:val="BodyText"/>
                    <w:spacing w:before="13"/>
                    <w:ind w:left="20"/>
                  </w:pPr>
                  <w:r>
                    <w:t>O.K.</w:t>
                  </w:r>
                </w:p>
              </w:txbxContent>
            </v:textbox>
            <w10:wrap anchorx="page" anchory="page"/>
          </v:shape>
        </w:pict>
      </w:r>
    </w:p>
    <w:p w14:paraId="2345F12A" w14:textId="4BDB977A" w:rsidR="00961C5F" w:rsidRDefault="00961C5F">
      <w:pPr>
        <w:pStyle w:val="BodyText"/>
        <w:rPr>
          <w:sz w:val="20"/>
        </w:rPr>
      </w:pPr>
    </w:p>
    <w:p w14:paraId="4D41A2F6" w14:textId="1FC0D907" w:rsidR="00961C5F" w:rsidRDefault="00961C5F">
      <w:pPr>
        <w:pStyle w:val="BodyText"/>
        <w:rPr>
          <w:sz w:val="20"/>
        </w:rPr>
      </w:pPr>
    </w:p>
    <w:p w14:paraId="6A1594E0" w14:textId="77777777" w:rsidR="00961C5F" w:rsidRDefault="00961C5F">
      <w:pPr>
        <w:pStyle w:val="BodyText"/>
        <w:spacing w:before="10"/>
        <w:rPr>
          <w:sz w:val="16"/>
        </w:rPr>
      </w:pPr>
    </w:p>
    <w:tbl>
      <w:tblPr>
        <w:tblW w:w="0" w:type="auto"/>
        <w:tblInd w:w="47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028"/>
        <w:gridCol w:w="801"/>
        <w:gridCol w:w="764"/>
        <w:gridCol w:w="727"/>
        <w:gridCol w:w="599"/>
        <w:gridCol w:w="672"/>
      </w:tblGrid>
      <w:tr w:rsidR="00961C5F" w14:paraId="2B048B23" w14:textId="77777777">
        <w:trPr>
          <w:trHeight w:val="453"/>
        </w:trPr>
        <w:tc>
          <w:tcPr>
            <w:tcW w:w="6028" w:type="dxa"/>
          </w:tcPr>
          <w:p w14:paraId="58FD4996" w14:textId="77777777" w:rsidR="00961C5F" w:rsidRDefault="00DA5566">
            <w:pPr>
              <w:pStyle w:val="TableParagraph"/>
              <w:spacing w:before="38"/>
              <w:ind w:left="237"/>
              <w:rPr>
                <w:sz w:val="24"/>
              </w:rPr>
            </w:pPr>
            <w:r>
              <w:rPr>
                <w:sz w:val="24"/>
              </w:rPr>
              <w:t>1. Attendance at general meetings</w:t>
            </w:r>
          </w:p>
        </w:tc>
        <w:tc>
          <w:tcPr>
            <w:tcW w:w="801" w:type="dxa"/>
          </w:tcPr>
          <w:p w14:paraId="07FCF522" w14:textId="77777777" w:rsidR="00961C5F" w:rsidRDefault="00961C5F">
            <w:pPr>
              <w:pStyle w:val="TableParagraph"/>
              <w:rPr>
                <w:sz w:val="24"/>
              </w:rPr>
            </w:pPr>
          </w:p>
        </w:tc>
        <w:tc>
          <w:tcPr>
            <w:tcW w:w="764" w:type="dxa"/>
          </w:tcPr>
          <w:p w14:paraId="0E54D393" w14:textId="77777777" w:rsidR="00961C5F" w:rsidRDefault="00961C5F">
            <w:pPr>
              <w:pStyle w:val="TableParagraph"/>
              <w:rPr>
                <w:sz w:val="24"/>
              </w:rPr>
            </w:pPr>
          </w:p>
        </w:tc>
        <w:tc>
          <w:tcPr>
            <w:tcW w:w="727" w:type="dxa"/>
          </w:tcPr>
          <w:p w14:paraId="6745670C" w14:textId="7600FD9B" w:rsidR="00961C5F" w:rsidRDefault="00961C5F">
            <w:pPr>
              <w:pStyle w:val="TableParagraph"/>
              <w:rPr>
                <w:sz w:val="24"/>
              </w:rPr>
            </w:pPr>
          </w:p>
        </w:tc>
        <w:tc>
          <w:tcPr>
            <w:tcW w:w="599" w:type="dxa"/>
          </w:tcPr>
          <w:p w14:paraId="6C8F1D7C" w14:textId="776A4550" w:rsidR="00961C5F" w:rsidRDefault="00961C5F">
            <w:pPr>
              <w:pStyle w:val="TableParagraph"/>
              <w:rPr>
                <w:sz w:val="24"/>
              </w:rPr>
            </w:pPr>
          </w:p>
        </w:tc>
        <w:tc>
          <w:tcPr>
            <w:tcW w:w="672" w:type="dxa"/>
          </w:tcPr>
          <w:p w14:paraId="496B0DFD" w14:textId="7BC1CF7E" w:rsidR="00961C5F" w:rsidRDefault="00961C5F">
            <w:pPr>
              <w:pStyle w:val="TableParagraph"/>
              <w:rPr>
                <w:sz w:val="24"/>
              </w:rPr>
            </w:pPr>
          </w:p>
        </w:tc>
      </w:tr>
      <w:tr w:rsidR="00961C5F" w14:paraId="1DD8A428" w14:textId="77777777">
        <w:trPr>
          <w:trHeight w:val="453"/>
        </w:trPr>
        <w:tc>
          <w:tcPr>
            <w:tcW w:w="6028" w:type="dxa"/>
          </w:tcPr>
          <w:p w14:paraId="685A8A97" w14:textId="77777777" w:rsidR="00961C5F" w:rsidRDefault="00DA5566">
            <w:pPr>
              <w:pStyle w:val="TableParagraph"/>
              <w:spacing w:before="62"/>
              <w:ind w:left="237"/>
              <w:rPr>
                <w:sz w:val="24"/>
              </w:rPr>
            </w:pPr>
            <w:r>
              <w:rPr>
                <w:sz w:val="24"/>
              </w:rPr>
              <w:t>2. Attendance at other club activities</w:t>
            </w:r>
          </w:p>
        </w:tc>
        <w:tc>
          <w:tcPr>
            <w:tcW w:w="801" w:type="dxa"/>
          </w:tcPr>
          <w:p w14:paraId="7483AAA1" w14:textId="77777777" w:rsidR="00961C5F" w:rsidRDefault="00961C5F">
            <w:pPr>
              <w:pStyle w:val="TableParagraph"/>
              <w:rPr>
                <w:sz w:val="24"/>
              </w:rPr>
            </w:pPr>
          </w:p>
        </w:tc>
        <w:tc>
          <w:tcPr>
            <w:tcW w:w="764" w:type="dxa"/>
          </w:tcPr>
          <w:p w14:paraId="7A35D247" w14:textId="77777777" w:rsidR="00961C5F" w:rsidRDefault="00961C5F">
            <w:pPr>
              <w:pStyle w:val="TableParagraph"/>
              <w:rPr>
                <w:sz w:val="24"/>
              </w:rPr>
            </w:pPr>
          </w:p>
        </w:tc>
        <w:tc>
          <w:tcPr>
            <w:tcW w:w="727" w:type="dxa"/>
          </w:tcPr>
          <w:p w14:paraId="7DD0EE4B" w14:textId="53F3A9E2" w:rsidR="00961C5F" w:rsidRDefault="00961C5F">
            <w:pPr>
              <w:pStyle w:val="TableParagraph"/>
              <w:rPr>
                <w:sz w:val="24"/>
              </w:rPr>
            </w:pPr>
          </w:p>
        </w:tc>
        <w:tc>
          <w:tcPr>
            <w:tcW w:w="599" w:type="dxa"/>
          </w:tcPr>
          <w:p w14:paraId="5352A0DE" w14:textId="554AC937" w:rsidR="00961C5F" w:rsidRDefault="00961C5F">
            <w:pPr>
              <w:pStyle w:val="TableParagraph"/>
              <w:rPr>
                <w:sz w:val="24"/>
              </w:rPr>
            </w:pPr>
          </w:p>
        </w:tc>
        <w:tc>
          <w:tcPr>
            <w:tcW w:w="672" w:type="dxa"/>
          </w:tcPr>
          <w:p w14:paraId="23F23499" w14:textId="32CE7482" w:rsidR="00961C5F" w:rsidRDefault="00961C5F">
            <w:pPr>
              <w:pStyle w:val="TableParagraph"/>
              <w:rPr>
                <w:sz w:val="24"/>
              </w:rPr>
            </w:pPr>
          </w:p>
        </w:tc>
      </w:tr>
      <w:tr w:rsidR="00961C5F" w14:paraId="3DFE1BAB" w14:textId="77777777">
        <w:trPr>
          <w:trHeight w:val="453"/>
        </w:trPr>
        <w:tc>
          <w:tcPr>
            <w:tcW w:w="6028" w:type="dxa"/>
          </w:tcPr>
          <w:p w14:paraId="1B1E4C74" w14:textId="77777777" w:rsidR="00961C5F" w:rsidRDefault="00DA5566">
            <w:pPr>
              <w:pStyle w:val="TableParagraph"/>
              <w:spacing w:before="16"/>
              <w:ind w:left="237"/>
              <w:rPr>
                <w:sz w:val="24"/>
              </w:rPr>
            </w:pPr>
            <w:r>
              <w:rPr>
                <w:sz w:val="24"/>
              </w:rPr>
              <w:t>3. Members know about club happenings</w:t>
            </w:r>
          </w:p>
        </w:tc>
        <w:tc>
          <w:tcPr>
            <w:tcW w:w="801" w:type="dxa"/>
          </w:tcPr>
          <w:p w14:paraId="7467C146" w14:textId="77777777" w:rsidR="00961C5F" w:rsidRDefault="00961C5F">
            <w:pPr>
              <w:pStyle w:val="TableParagraph"/>
              <w:rPr>
                <w:sz w:val="24"/>
              </w:rPr>
            </w:pPr>
          </w:p>
        </w:tc>
        <w:tc>
          <w:tcPr>
            <w:tcW w:w="764" w:type="dxa"/>
          </w:tcPr>
          <w:p w14:paraId="4B6E910A" w14:textId="77777777" w:rsidR="00961C5F" w:rsidRDefault="00961C5F">
            <w:pPr>
              <w:pStyle w:val="TableParagraph"/>
              <w:rPr>
                <w:sz w:val="24"/>
              </w:rPr>
            </w:pPr>
          </w:p>
        </w:tc>
        <w:tc>
          <w:tcPr>
            <w:tcW w:w="727" w:type="dxa"/>
          </w:tcPr>
          <w:p w14:paraId="6BBF1B26" w14:textId="322FF0FE" w:rsidR="00961C5F" w:rsidRDefault="00961C5F">
            <w:pPr>
              <w:pStyle w:val="TableParagraph"/>
              <w:rPr>
                <w:sz w:val="24"/>
              </w:rPr>
            </w:pPr>
          </w:p>
        </w:tc>
        <w:tc>
          <w:tcPr>
            <w:tcW w:w="599" w:type="dxa"/>
          </w:tcPr>
          <w:p w14:paraId="1D817DF0" w14:textId="1C979754" w:rsidR="00961C5F" w:rsidRDefault="00961C5F">
            <w:pPr>
              <w:pStyle w:val="TableParagraph"/>
              <w:rPr>
                <w:sz w:val="24"/>
              </w:rPr>
            </w:pPr>
          </w:p>
        </w:tc>
        <w:tc>
          <w:tcPr>
            <w:tcW w:w="672" w:type="dxa"/>
          </w:tcPr>
          <w:p w14:paraId="0BC920DB" w14:textId="77777777" w:rsidR="00961C5F" w:rsidRDefault="00961C5F">
            <w:pPr>
              <w:pStyle w:val="TableParagraph"/>
              <w:rPr>
                <w:sz w:val="24"/>
              </w:rPr>
            </w:pPr>
          </w:p>
        </w:tc>
      </w:tr>
      <w:tr w:rsidR="00961C5F" w14:paraId="089C628B" w14:textId="77777777">
        <w:trPr>
          <w:trHeight w:val="453"/>
        </w:trPr>
        <w:tc>
          <w:tcPr>
            <w:tcW w:w="6028" w:type="dxa"/>
          </w:tcPr>
          <w:p w14:paraId="58784C1B" w14:textId="77777777" w:rsidR="00961C5F" w:rsidRDefault="00DA5566">
            <w:pPr>
              <w:pStyle w:val="TableParagraph"/>
              <w:spacing w:before="16"/>
              <w:ind w:left="237"/>
              <w:rPr>
                <w:sz w:val="24"/>
              </w:rPr>
            </w:pPr>
            <w:r>
              <w:rPr>
                <w:sz w:val="24"/>
              </w:rPr>
              <w:t>4. Parents are aware of club happenings</w:t>
            </w:r>
          </w:p>
        </w:tc>
        <w:tc>
          <w:tcPr>
            <w:tcW w:w="801" w:type="dxa"/>
          </w:tcPr>
          <w:p w14:paraId="1A0C919C" w14:textId="77777777" w:rsidR="00961C5F" w:rsidRDefault="00961C5F">
            <w:pPr>
              <w:pStyle w:val="TableParagraph"/>
              <w:rPr>
                <w:sz w:val="24"/>
              </w:rPr>
            </w:pPr>
          </w:p>
        </w:tc>
        <w:tc>
          <w:tcPr>
            <w:tcW w:w="764" w:type="dxa"/>
          </w:tcPr>
          <w:p w14:paraId="6F3AD36D" w14:textId="77777777" w:rsidR="00961C5F" w:rsidRDefault="00961C5F">
            <w:pPr>
              <w:pStyle w:val="TableParagraph"/>
              <w:rPr>
                <w:sz w:val="24"/>
              </w:rPr>
            </w:pPr>
          </w:p>
        </w:tc>
        <w:tc>
          <w:tcPr>
            <w:tcW w:w="727" w:type="dxa"/>
          </w:tcPr>
          <w:p w14:paraId="3ECE00EC" w14:textId="77777777" w:rsidR="00961C5F" w:rsidRDefault="00961C5F">
            <w:pPr>
              <w:pStyle w:val="TableParagraph"/>
              <w:rPr>
                <w:sz w:val="24"/>
              </w:rPr>
            </w:pPr>
          </w:p>
        </w:tc>
        <w:tc>
          <w:tcPr>
            <w:tcW w:w="599" w:type="dxa"/>
          </w:tcPr>
          <w:p w14:paraId="00062F30" w14:textId="77777777" w:rsidR="00961C5F" w:rsidRDefault="00961C5F">
            <w:pPr>
              <w:pStyle w:val="TableParagraph"/>
              <w:rPr>
                <w:sz w:val="24"/>
              </w:rPr>
            </w:pPr>
          </w:p>
        </w:tc>
        <w:tc>
          <w:tcPr>
            <w:tcW w:w="672" w:type="dxa"/>
          </w:tcPr>
          <w:p w14:paraId="084CE290" w14:textId="77777777" w:rsidR="00961C5F" w:rsidRDefault="00961C5F">
            <w:pPr>
              <w:pStyle w:val="TableParagraph"/>
              <w:rPr>
                <w:sz w:val="24"/>
              </w:rPr>
            </w:pPr>
          </w:p>
        </w:tc>
      </w:tr>
      <w:tr w:rsidR="00961C5F" w14:paraId="630CB7E2" w14:textId="77777777">
        <w:trPr>
          <w:trHeight w:val="453"/>
        </w:trPr>
        <w:tc>
          <w:tcPr>
            <w:tcW w:w="6028" w:type="dxa"/>
          </w:tcPr>
          <w:p w14:paraId="727D206A" w14:textId="77777777" w:rsidR="00961C5F" w:rsidRDefault="00DA5566">
            <w:pPr>
              <w:pStyle w:val="TableParagraph"/>
              <w:spacing w:before="37"/>
              <w:ind w:left="237"/>
              <w:rPr>
                <w:sz w:val="24"/>
              </w:rPr>
            </w:pPr>
            <w:r>
              <w:rPr>
                <w:sz w:val="24"/>
              </w:rPr>
              <w:t>5. Parents involved in club functions</w:t>
            </w:r>
          </w:p>
        </w:tc>
        <w:tc>
          <w:tcPr>
            <w:tcW w:w="801" w:type="dxa"/>
          </w:tcPr>
          <w:p w14:paraId="455179D0" w14:textId="77777777" w:rsidR="00961C5F" w:rsidRDefault="00961C5F">
            <w:pPr>
              <w:pStyle w:val="TableParagraph"/>
              <w:rPr>
                <w:sz w:val="24"/>
              </w:rPr>
            </w:pPr>
          </w:p>
        </w:tc>
        <w:tc>
          <w:tcPr>
            <w:tcW w:w="764" w:type="dxa"/>
          </w:tcPr>
          <w:p w14:paraId="61BAF933" w14:textId="77777777" w:rsidR="00961C5F" w:rsidRDefault="00961C5F">
            <w:pPr>
              <w:pStyle w:val="TableParagraph"/>
              <w:rPr>
                <w:sz w:val="24"/>
              </w:rPr>
            </w:pPr>
          </w:p>
        </w:tc>
        <w:tc>
          <w:tcPr>
            <w:tcW w:w="727" w:type="dxa"/>
          </w:tcPr>
          <w:p w14:paraId="5CF71528" w14:textId="77777777" w:rsidR="00961C5F" w:rsidRDefault="00961C5F">
            <w:pPr>
              <w:pStyle w:val="TableParagraph"/>
              <w:rPr>
                <w:sz w:val="24"/>
              </w:rPr>
            </w:pPr>
          </w:p>
        </w:tc>
        <w:tc>
          <w:tcPr>
            <w:tcW w:w="599" w:type="dxa"/>
          </w:tcPr>
          <w:p w14:paraId="0DF3947F" w14:textId="77777777" w:rsidR="00961C5F" w:rsidRDefault="00961C5F">
            <w:pPr>
              <w:pStyle w:val="TableParagraph"/>
              <w:rPr>
                <w:sz w:val="24"/>
              </w:rPr>
            </w:pPr>
          </w:p>
        </w:tc>
        <w:tc>
          <w:tcPr>
            <w:tcW w:w="672" w:type="dxa"/>
          </w:tcPr>
          <w:p w14:paraId="5494945E" w14:textId="77777777" w:rsidR="00961C5F" w:rsidRDefault="00961C5F">
            <w:pPr>
              <w:pStyle w:val="TableParagraph"/>
              <w:rPr>
                <w:sz w:val="24"/>
              </w:rPr>
            </w:pPr>
          </w:p>
        </w:tc>
      </w:tr>
      <w:tr w:rsidR="00961C5F" w14:paraId="2ED5FB88" w14:textId="77777777">
        <w:trPr>
          <w:trHeight w:val="453"/>
        </w:trPr>
        <w:tc>
          <w:tcPr>
            <w:tcW w:w="6028" w:type="dxa"/>
          </w:tcPr>
          <w:p w14:paraId="79F73BDB" w14:textId="77777777" w:rsidR="00961C5F" w:rsidRDefault="00DA5566">
            <w:pPr>
              <w:pStyle w:val="TableParagraph"/>
              <w:spacing w:before="12"/>
              <w:ind w:left="237"/>
              <w:rPr>
                <w:sz w:val="24"/>
              </w:rPr>
            </w:pPr>
            <w:r>
              <w:rPr>
                <w:sz w:val="24"/>
              </w:rPr>
              <w:t>6. Number of leaders involved</w:t>
            </w:r>
          </w:p>
        </w:tc>
        <w:tc>
          <w:tcPr>
            <w:tcW w:w="801" w:type="dxa"/>
          </w:tcPr>
          <w:p w14:paraId="1CC029D6" w14:textId="77777777" w:rsidR="00961C5F" w:rsidRDefault="00961C5F">
            <w:pPr>
              <w:pStyle w:val="TableParagraph"/>
              <w:rPr>
                <w:sz w:val="24"/>
              </w:rPr>
            </w:pPr>
          </w:p>
        </w:tc>
        <w:tc>
          <w:tcPr>
            <w:tcW w:w="764" w:type="dxa"/>
          </w:tcPr>
          <w:p w14:paraId="1311B22A" w14:textId="77777777" w:rsidR="00961C5F" w:rsidRDefault="00961C5F">
            <w:pPr>
              <w:pStyle w:val="TableParagraph"/>
              <w:rPr>
                <w:sz w:val="24"/>
              </w:rPr>
            </w:pPr>
          </w:p>
        </w:tc>
        <w:tc>
          <w:tcPr>
            <w:tcW w:w="727" w:type="dxa"/>
          </w:tcPr>
          <w:p w14:paraId="28ECAA4F" w14:textId="77777777" w:rsidR="00961C5F" w:rsidRDefault="00961C5F">
            <w:pPr>
              <w:pStyle w:val="TableParagraph"/>
              <w:rPr>
                <w:sz w:val="24"/>
              </w:rPr>
            </w:pPr>
          </w:p>
        </w:tc>
        <w:tc>
          <w:tcPr>
            <w:tcW w:w="599" w:type="dxa"/>
          </w:tcPr>
          <w:p w14:paraId="1A4E6341" w14:textId="77777777" w:rsidR="00961C5F" w:rsidRDefault="00961C5F">
            <w:pPr>
              <w:pStyle w:val="TableParagraph"/>
              <w:rPr>
                <w:sz w:val="24"/>
              </w:rPr>
            </w:pPr>
          </w:p>
        </w:tc>
        <w:tc>
          <w:tcPr>
            <w:tcW w:w="672" w:type="dxa"/>
          </w:tcPr>
          <w:p w14:paraId="4C428430" w14:textId="77777777" w:rsidR="00961C5F" w:rsidRDefault="00961C5F">
            <w:pPr>
              <w:pStyle w:val="TableParagraph"/>
              <w:rPr>
                <w:sz w:val="24"/>
              </w:rPr>
            </w:pPr>
          </w:p>
        </w:tc>
      </w:tr>
      <w:tr w:rsidR="00961C5F" w14:paraId="14B54114" w14:textId="77777777">
        <w:trPr>
          <w:trHeight w:val="453"/>
        </w:trPr>
        <w:tc>
          <w:tcPr>
            <w:tcW w:w="6028" w:type="dxa"/>
          </w:tcPr>
          <w:p w14:paraId="621F5EEE" w14:textId="77777777" w:rsidR="00961C5F" w:rsidRDefault="00DA5566">
            <w:pPr>
              <w:pStyle w:val="TableParagraph"/>
              <w:spacing w:before="36"/>
              <w:ind w:left="237"/>
              <w:rPr>
                <w:sz w:val="24"/>
              </w:rPr>
            </w:pPr>
            <w:r>
              <w:rPr>
                <w:sz w:val="24"/>
              </w:rPr>
              <w:t>7. Members assuming club responsibilities</w:t>
            </w:r>
          </w:p>
        </w:tc>
        <w:tc>
          <w:tcPr>
            <w:tcW w:w="801" w:type="dxa"/>
          </w:tcPr>
          <w:p w14:paraId="6889B816" w14:textId="77777777" w:rsidR="00961C5F" w:rsidRDefault="00961C5F">
            <w:pPr>
              <w:pStyle w:val="TableParagraph"/>
              <w:rPr>
                <w:sz w:val="24"/>
              </w:rPr>
            </w:pPr>
          </w:p>
        </w:tc>
        <w:tc>
          <w:tcPr>
            <w:tcW w:w="764" w:type="dxa"/>
          </w:tcPr>
          <w:p w14:paraId="066805DA" w14:textId="77777777" w:rsidR="00961C5F" w:rsidRDefault="00961C5F">
            <w:pPr>
              <w:pStyle w:val="TableParagraph"/>
              <w:rPr>
                <w:sz w:val="24"/>
              </w:rPr>
            </w:pPr>
          </w:p>
        </w:tc>
        <w:tc>
          <w:tcPr>
            <w:tcW w:w="727" w:type="dxa"/>
          </w:tcPr>
          <w:p w14:paraId="5FB53836" w14:textId="77777777" w:rsidR="00961C5F" w:rsidRDefault="00961C5F">
            <w:pPr>
              <w:pStyle w:val="TableParagraph"/>
              <w:rPr>
                <w:sz w:val="24"/>
              </w:rPr>
            </w:pPr>
          </w:p>
        </w:tc>
        <w:tc>
          <w:tcPr>
            <w:tcW w:w="599" w:type="dxa"/>
          </w:tcPr>
          <w:p w14:paraId="463A5C6A" w14:textId="77777777" w:rsidR="00961C5F" w:rsidRDefault="00961C5F">
            <w:pPr>
              <w:pStyle w:val="TableParagraph"/>
              <w:rPr>
                <w:sz w:val="24"/>
              </w:rPr>
            </w:pPr>
          </w:p>
        </w:tc>
        <w:tc>
          <w:tcPr>
            <w:tcW w:w="672" w:type="dxa"/>
          </w:tcPr>
          <w:p w14:paraId="47F81E75" w14:textId="77777777" w:rsidR="00961C5F" w:rsidRDefault="00961C5F">
            <w:pPr>
              <w:pStyle w:val="TableParagraph"/>
              <w:rPr>
                <w:sz w:val="24"/>
              </w:rPr>
            </w:pPr>
          </w:p>
        </w:tc>
      </w:tr>
      <w:tr w:rsidR="00961C5F" w14:paraId="51349EF4" w14:textId="77777777">
        <w:trPr>
          <w:trHeight w:val="453"/>
        </w:trPr>
        <w:tc>
          <w:tcPr>
            <w:tcW w:w="6028" w:type="dxa"/>
          </w:tcPr>
          <w:p w14:paraId="088E5630" w14:textId="77777777" w:rsidR="00961C5F" w:rsidRDefault="00DA5566">
            <w:pPr>
              <w:pStyle w:val="TableParagraph"/>
              <w:spacing w:before="12"/>
              <w:ind w:left="237"/>
              <w:rPr>
                <w:sz w:val="24"/>
              </w:rPr>
            </w:pPr>
            <w:r>
              <w:rPr>
                <w:sz w:val="24"/>
              </w:rPr>
              <w:t>8. Variety of programs at general meetings</w:t>
            </w:r>
          </w:p>
        </w:tc>
        <w:tc>
          <w:tcPr>
            <w:tcW w:w="801" w:type="dxa"/>
          </w:tcPr>
          <w:p w14:paraId="578D3292" w14:textId="77777777" w:rsidR="00961C5F" w:rsidRDefault="00961C5F">
            <w:pPr>
              <w:pStyle w:val="TableParagraph"/>
              <w:rPr>
                <w:sz w:val="24"/>
              </w:rPr>
            </w:pPr>
          </w:p>
        </w:tc>
        <w:tc>
          <w:tcPr>
            <w:tcW w:w="764" w:type="dxa"/>
          </w:tcPr>
          <w:p w14:paraId="5EDA01A6" w14:textId="77777777" w:rsidR="00961C5F" w:rsidRDefault="00961C5F">
            <w:pPr>
              <w:pStyle w:val="TableParagraph"/>
              <w:rPr>
                <w:sz w:val="24"/>
              </w:rPr>
            </w:pPr>
          </w:p>
        </w:tc>
        <w:tc>
          <w:tcPr>
            <w:tcW w:w="727" w:type="dxa"/>
          </w:tcPr>
          <w:p w14:paraId="6C7E2BBF" w14:textId="77777777" w:rsidR="00961C5F" w:rsidRDefault="00961C5F">
            <w:pPr>
              <w:pStyle w:val="TableParagraph"/>
              <w:rPr>
                <w:sz w:val="24"/>
              </w:rPr>
            </w:pPr>
          </w:p>
        </w:tc>
        <w:tc>
          <w:tcPr>
            <w:tcW w:w="599" w:type="dxa"/>
          </w:tcPr>
          <w:p w14:paraId="3F61348D" w14:textId="77777777" w:rsidR="00961C5F" w:rsidRDefault="00961C5F">
            <w:pPr>
              <w:pStyle w:val="TableParagraph"/>
              <w:rPr>
                <w:sz w:val="24"/>
              </w:rPr>
            </w:pPr>
          </w:p>
        </w:tc>
        <w:tc>
          <w:tcPr>
            <w:tcW w:w="672" w:type="dxa"/>
          </w:tcPr>
          <w:p w14:paraId="0F29C9EF" w14:textId="77777777" w:rsidR="00961C5F" w:rsidRDefault="00961C5F">
            <w:pPr>
              <w:pStyle w:val="TableParagraph"/>
              <w:rPr>
                <w:sz w:val="24"/>
              </w:rPr>
            </w:pPr>
          </w:p>
        </w:tc>
      </w:tr>
      <w:tr w:rsidR="00961C5F" w14:paraId="71D06A7F" w14:textId="77777777">
        <w:trPr>
          <w:trHeight w:val="453"/>
        </w:trPr>
        <w:tc>
          <w:tcPr>
            <w:tcW w:w="6028" w:type="dxa"/>
          </w:tcPr>
          <w:p w14:paraId="6AC2DB44" w14:textId="77777777" w:rsidR="00961C5F" w:rsidRDefault="00DA5566">
            <w:pPr>
              <w:pStyle w:val="TableParagraph"/>
              <w:spacing w:line="266" w:lineRule="exact"/>
              <w:ind w:left="237"/>
              <w:rPr>
                <w:sz w:val="24"/>
              </w:rPr>
            </w:pPr>
            <w:r>
              <w:rPr>
                <w:sz w:val="24"/>
              </w:rPr>
              <w:t>9. Club year-long program plan</w:t>
            </w:r>
          </w:p>
        </w:tc>
        <w:tc>
          <w:tcPr>
            <w:tcW w:w="801" w:type="dxa"/>
          </w:tcPr>
          <w:p w14:paraId="5062BDBB" w14:textId="77777777" w:rsidR="00961C5F" w:rsidRDefault="00961C5F">
            <w:pPr>
              <w:pStyle w:val="TableParagraph"/>
              <w:rPr>
                <w:sz w:val="24"/>
              </w:rPr>
            </w:pPr>
          </w:p>
        </w:tc>
        <w:tc>
          <w:tcPr>
            <w:tcW w:w="764" w:type="dxa"/>
          </w:tcPr>
          <w:p w14:paraId="77159CB3" w14:textId="77777777" w:rsidR="00961C5F" w:rsidRDefault="00961C5F">
            <w:pPr>
              <w:pStyle w:val="TableParagraph"/>
              <w:rPr>
                <w:sz w:val="24"/>
              </w:rPr>
            </w:pPr>
          </w:p>
        </w:tc>
        <w:tc>
          <w:tcPr>
            <w:tcW w:w="727" w:type="dxa"/>
          </w:tcPr>
          <w:p w14:paraId="13298334" w14:textId="77777777" w:rsidR="00961C5F" w:rsidRDefault="00961C5F">
            <w:pPr>
              <w:pStyle w:val="TableParagraph"/>
              <w:rPr>
                <w:sz w:val="24"/>
              </w:rPr>
            </w:pPr>
          </w:p>
        </w:tc>
        <w:tc>
          <w:tcPr>
            <w:tcW w:w="599" w:type="dxa"/>
          </w:tcPr>
          <w:p w14:paraId="3A9B2540" w14:textId="77777777" w:rsidR="00961C5F" w:rsidRDefault="00961C5F">
            <w:pPr>
              <w:pStyle w:val="TableParagraph"/>
              <w:rPr>
                <w:sz w:val="24"/>
              </w:rPr>
            </w:pPr>
          </w:p>
        </w:tc>
        <w:tc>
          <w:tcPr>
            <w:tcW w:w="672" w:type="dxa"/>
          </w:tcPr>
          <w:p w14:paraId="6CF0ED67" w14:textId="77777777" w:rsidR="00961C5F" w:rsidRDefault="00961C5F">
            <w:pPr>
              <w:pStyle w:val="TableParagraph"/>
              <w:rPr>
                <w:sz w:val="24"/>
              </w:rPr>
            </w:pPr>
          </w:p>
        </w:tc>
      </w:tr>
    </w:tbl>
    <w:p w14:paraId="6392817F" w14:textId="77777777" w:rsidR="00961C5F" w:rsidRDefault="00961C5F">
      <w:pPr>
        <w:rPr>
          <w:sz w:val="24"/>
        </w:rPr>
        <w:sectPr w:rsidR="00961C5F">
          <w:footerReference w:type="even" r:id="rId7"/>
          <w:footerReference w:type="default" r:id="rId8"/>
          <w:type w:val="continuous"/>
          <w:pgSz w:w="12240" w:h="15840"/>
          <w:pgMar w:top="1260" w:right="100" w:bottom="280" w:left="740" w:header="720" w:footer="720" w:gutter="0"/>
          <w:cols w:space="720"/>
        </w:sectPr>
      </w:pPr>
    </w:p>
    <w:p w14:paraId="067ECC9E" w14:textId="77777777" w:rsidR="00961C5F" w:rsidRDefault="00DA5566">
      <w:pPr>
        <w:pStyle w:val="Heading1"/>
        <w:spacing w:before="60"/>
        <w:ind w:left="184"/>
      </w:pPr>
      <w:r>
        <w:lastRenderedPageBreak/>
        <w:t>Section B. Club Calendar</w:t>
      </w:r>
    </w:p>
    <w:p w14:paraId="497C76F4" w14:textId="77777777" w:rsidR="00961C5F" w:rsidRDefault="00DA5566">
      <w:pPr>
        <w:pStyle w:val="BodyText"/>
        <w:spacing w:before="60"/>
        <w:ind w:left="184"/>
      </w:pPr>
      <w:r>
        <w:t>Set your club goals and record them on a club calendar sheet.</w:t>
      </w:r>
    </w:p>
    <w:p w14:paraId="46EC5943" w14:textId="77777777" w:rsidR="00961C5F" w:rsidRDefault="00961C5F">
      <w:pPr>
        <w:pStyle w:val="BodyText"/>
        <w:rPr>
          <w:sz w:val="26"/>
        </w:rPr>
      </w:pPr>
    </w:p>
    <w:p w14:paraId="3591EB80" w14:textId="77777777" w:rsidR="00961C5F" w:rsidRDefault="00961C5F">
      <w:pPr>
        <w:pStyle w:val="BodyText"/>
        <w:spacing w:before="2"/>
        <w:rPr>
          <w:sz w:val="23"/>
        </w:rPr>
      </w:pPr>
    </w:p>
    <w:p w14:paraId="3A044AB8" w14:textId="77777777" w:rsidR="00961C5F" w:rsidRDefault="00DA5566">
      <w:pPr>
        <w:pStyle w:val="BodyText"/>
        <w:ind w:left="184"/>
      </w:pPr>
      <w:r>
        <w:t>Club Goals for the Year</w:t>
      </w:r>
    </w:p>
    <w:p w14:paraId="51B337AE" w14:textId="77777777" w:rsidR="00961C5F" w:rsidRDefault="00961C5F">
      <w:pPr>
        <w:pStyle w:val="BodyText"/>
        <w:spacing w:before="1"/>
        <w:rPr>
          <w:sz w:val="26"/>
        </w:rPr>
      </w:pPr>
    </w:p>
    <w:p w14:paraId="636BE8F2" w14:textId="77777777" w:rsidR="00961C5F" w:rsidRDefault="00DA5566">
      <w:pPr>
        <w:pStyle w:val="BodyText"/>
        <w:tabs>
          <w:tab w:val="left" w:pos="903"/>
          <w:tab w:val="left" w:pos="7503"/>
        </w:tabs>
        <w:ind w:left="184"/>
      </w:pPr>
      <w:r>
        <w:t>1.</w:t>
      </w:r>
      <w:r>
        <w:tab/>
      </w:r>
      <w:r>
        <w:rPr>
          <w:u w:val="single"/>
        </w:rPr>
        <w:t xml:space="preserve"> </w:t>
      </w:r>
      <w:r>
        <w:rPr>
          <w:u w:val="single"/>
        </w:rPr>
        <w:tab/>
      </w:r>
    </w:p>
    <w:p w14:paraId="3DD48AD8" w14:textId="77777777" w:rsidR="00961C5F" w:rsidRDefault="00961C5F">
      <w:pPr>
        <w:pStyle w:val="BodyText"/>
        <w:spacing w:before="3"/>
        <w:rPr>
          <w:sz w:val="18"/>
        </w:rPr>
      </w:pPr>
    </w:p>
    <w:p w14:paraId="1DDF4EC5" w14:textId="77777777" w:rsidR="00961C5F" w:rsidRDefault="00DA5566">
      <w:pPr>
        <w:pStyle w:val="BodyText"/>
        <w:tabs>
          <w:tab w:val="left" w:pos="903"/>
          <w:tab w:val="left" w:pos="7503"/>
        </w:tabs>
        <w:spacing w:before="90"/>
        <w:ind w:left="184"/>
      </w:pPr>
      <w:r>
        <w:t>2.</w:t>
      </w:r>
      <w:r>
        <w:tab/>
      </w:r>
      <w:r>
        <w:rPr>
          <w:u w:val="single"/>
        </w:rPr>
        <w:t xml:space="preserve"> </w:t>
      </w:r>
      <w:r>
        <w:rPr>
          <w:u w:val="single"/>
        </w:rPr>
        <w:tab/>
      </w:r>
    </w:p>
    <w:p w14:paraId="1ADDAE4A" w14:textId="77777777" w:rsidR="00961C5F" w:rsidRDefault="00961C5F">
      <w:pPr>
        <w:pStyle w:val="BodyText"/>
        <w:spacing w:before="3"/>
        <w:rPr>
          <w:sz w:val="18"/>
        </w:rPr>
      </w:pPr>
    </w:p>
    <w:p w14:paraId="457414BD" w14:textId="77777777" w:rsidR="00961C5F" w:rsidRDefault="00DA5566">
      <w:pPr>
        <w:pStyle w:val="BodyText"/>
        <w:tabs>
          <w:tab w:val="left" w:pos="903"/>
          <w:tab w:val="left" w:pos="7503"/>
        </w:tabs>
        <w:spacing w:before="90"/>
        <w:ind w:left="184"/>
      </w:pPr>
      <w:r>
        <w:t>3.</w:t>
      </w:r>
      <w:r>
        <w:tab/>
      </w:r>
      <w:r>
        <w:rPr>
          <w:u w:val="single"/>
        </w:rPr>
        <w:t xml:space="preserve"> </w:t>
      </w:r>
      <w:r>
        <w:rPr>
          <w:u w:val="single"/>
        </w:rPr>
        <w:tab/>
      </w:r>
    </w:p>
    <w:p w14:paraId="114C77EC" w14:textId="77777777" w:rsidR="00961C5F" w:rsidRDefault="00961C5F">
      <w:pPr>
        <w:pStyle w:val="BodyText"/>
        <w:spacing w:before="3"/>
        <w:rPr>
          <w:sz w:val="18"/>
        </w:rPr>
      </w:pPr>
    </w:p>
    <w:p w14:paraId="3DA1435E" w14:textId="77777777" w:rsidR="00961C5F" w:rsidRDefault="00DA5566">
      <w:pPr>
        <w:pStyle w:val="BodyText"/>
        <w:tabs>
          <w:tab w:val="left" w:pos="903"/>
          <w:tab w:val="left" w:pos="7503"/>
        </w:tabs>
        <w:spacing w:before="90"/>
        <w:ind w:left="184"/>
      </w:pPr>
      <w:r>
        <w:t>4.</w:t>
      </w:r>
      <w:r>
        <w:tab/>
      </w:r>
      <w:r>
        <w:rPr>
          <w:u w:val="single"/>
        </w:rPr>
        <w:t xml:space="preserve"> </w:t>
      </w:r>
      <w:r>
        <w:rPr>
          <w:u w:val="single"/>
        </w:rPr>
        <w:tab/>
      </w:r>
    </w:p>
    <w:p w14:paraId="6EA2548C" w14:textId="77777777" w:rsidR="00961C5F" w:rsidRDefault="00961C5F">
      <w:pPr>
        <w:pStyle w:val="BodyText"/>
        <w:spacing w:before="4"/>
        <w:rPr>
          <w:sz w:val="18"/>
        </w:rPr>
      </w:pPr>
    </w:p>
    <w:p w14:paraId="6492722C" w14:textId="77777777" w:rsidR="00961C5F" w:rsidRDefault="00DA5566">
      <w:pPr>
        <w:pStyle w:val="BodyText"/>
        <w:tabs>
          <w:tab w:val="left" w:pos="903"/>
          <w:tab w:val="left" w:pos="7503"/>
        </w:tabs>
        <w:spacing w:before="90"/>
        <w:ind w:left="184"/>
      </w:pPr>
      <w:r>
        <w:t>5.</w:t>
      </w:r>
      <w:r>
        <w:tab/>
      </w:r>
      <w:r>
        <w:rPr>
          <w:u w:val="single"/>
        </w:rPr>
        <w:t xml:space="preserve"> </w:t>
      </w:r>
      <w:r>
        <w:rPr>
          <w:u w:val="single"/>
        </w:rPr>
        <w:tab/>
      </w:r>
    </w:p>
    <w:p w14:paraId="6132F0CD" w14:textId="77777777" w:rsidR="00961C5F" w:rsidRDefault="00961C5F">
      <w:pPr>
        <w:pStyle w:val="BodyText"/>
        <w:spacing w:before="3"/>
        <w:rPr>
          <w:sz w:val="18"/>
        </w:rPr>
      </w:pPr>
    </w:p>
    <w:p w14:paraId="7A4CDB1C" w14:textId="77777777" w:rsidR="00961C5F" w:rsidRDefault="00DA5566">
      <w:pPr>
        <w:pStyle w:val="BodyText"/>
        <w:tabs>
          <w:tab w:val="left" w:pos="963"/>
          <w:tab w:val="left" w:pos="7563"/>
        </w:tabs>
        <w:spacing w:before="90"/>
        <w:ind w:left="184"/>
      </w:pPr>
      <w:r>
        <w:t>6.</w:t>
      </w:r>
      <w:r>
        <w:tab/>
      </w:r>
      <w:r>
        <w:rPr>
          <w:u w:val="single"/>
        </w:rPr>
        <w:t xml:space="preserve"> </w:t>
      </w:r>
      <w:r>
        <w:rPr>
          <w:u w:val="single"/>
        </w:rPr>
        <w:tab/>
      </w:r>
    </w:p>
    <w:p w14:paraId="717EBDED" w14:textId="77777777" w:rsidR="00961C5F" w:rsidRDefault="00961C5F">
      <w:pPr>
        <w:pStyle w:val="BodyText"/>
        <w:rPr>
          <w:sz w:val="20"/>
        </w:rPr>
      </w:pPr>
    </w:p>
    <w:p w14:paraId="26491793" w14:textId="77777777" w:rsidR="00961C5F" w:rsidRDefault="00961C5F">
      <w:pPr>
        <w:pStyle w:val="BodyText"/>
        <w:rPr>
          <w:sz w:val="20"/>
        </w:rPr>
      </w:pPr>
    </w:p>
    <w:p w14:paraId="5D1A1A39" w14:textId="77777777" w:rsidR="00961C5F" w:rsidRDefault="00961C5F">
      <w:pPr>
        <w:pStyle w:val="BodyText"/>
        <w:spacing w:before="8"/>
        <w:rPr>
          <w:sz w:val="22"/>
        </w:rPr>
      </w:pPr>
    </w:p>
    <w:p w14:paraId="4D6CE2E9" w14:textId="77777777" w:rsidR="00961C5F" w:rsidRDefault="00DA5566">
      <w:pPr>
        <w:pStyle w:val="BodyText"/>
        <w:tabs>
          <w:tab w:val="left" w:pos="2072"/>
          <w:tab w:val="left" w:pos="3243"/>
          <w:tab w:val="left" w:pos="7203"/>
        </w:tabs>
        <w:spacing w:before="93"/>
        <w:ind w:left="385"/>
      </w:pPr>
      <w:r>
        <w:t>Month</w:t>
      </w:r>
      <w:r>
        <w:tab/>
      </w:r>
      <w:r>
        <w:rPr>
          <w:position w:val="4"/>
        </w:rPr>
        <w:t>Date</w:t>
      </w:r>
      <w:r>
        <w:rPr>
          <w:position w:val="4"/>
        </w:rPr>
        <w:tab/>
      </w:r>
      <w:r>
        <w:rPr>
          <w:position w:val="2"/>
        </w:rPr>
        <w:t>Program, Event, or</w:t>
      </w:r>
      <w:r>
        <w:rPr>
          <w:spacing w:val="-15"/>
          <w:position w:val="2"/>
        </w:rPr>
        <w:t xml:space="preserve"> </w:t>
      </w:r>
      <w:r>
        <w:rPr>
          <w:position w:val="2"/>
        </w:rPr>
        <w:t>Activity</w:t>
      </w:r>
      <w:r>
        <w:rPr>
          <w:position w:val="2"/>
        </w:rPr>
        <w:tab/>
      </w:r>
      <w:r>
        <w:t>Committee or Person(s) Responsible</w:t>
      </w:r>
    </w:p>
    <w:p w14:paraId="6549D531" w14:textId="77777777" w:rsidR="00961C5F" w:rsidRDefault="00961C5F">
      <w:pPr>
        <w:pStyle w:val="BodyText"/>
        <w:spacing w:before="6"/>
        <w:rPr>
          <w:sz w:val="9"/>
        </w:rPr>
      </w:pPr>
    </w:p>
    <w:tbl>
      <w:tblPr>
        <w:tblW w:w="0" w:type="auto"/>
        <w:tblInd w:w="3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35"/>
        <w:gridCol w:w="1075"/>
        <w:gridCol w:w="4035"/>
        <w:gridCol w:w="3995"/>
      </w:tblGrid>
      <w:tr w:rsidR="00961C5F" w14:paraId="04E19568" w14:textId="77777777">
        <w:trPr>
          <w:trHeight w:val="1774"/>
        </w:trPr>
        <w:tc>
          <w:tcPr>
            <w:tcW w:w="1635" w:type="dxa"/>
          </w:tcPr>
          <w:p w14:paraId="5C849CC1" w14:textId="77777777" w:rsidR="00961C5F" w:rsidRDefault="00961C5F">
            <w:pPr>
              <w:pStyle w:val="TableParagraph"/>
              <w:rPr>
                <w:sz w:val="24"/>
              </w:rPr>
            </w:pPr>
          </w:p>
        </w:tc>
        <w:tc>
          <w:tcPr>
            <w:tcW w:w="1075" w:type="dxa"/>
          </w:tcPr>
          <w:p w14:paraId="667E7DCA" w14:textId="77777777" w:rsidR="00961C5F" w:rsidRDefault="00961C5F">
            <w:pPr>
              <w:pStyle w:val="TableParagraph"/>
              <w:rPr>
                <w:sz w:val="24"/>
              </w:rPr>
            </w:pPr>
          </w:p>
        </w:tc>
        <w:tc>
          <w:tcPr>
            <w:tcW w:w="4035" w:type="dxa"/>
          </w:tcPr>
          <w:p w14:paraId="1DAC9AE2" w14:textId="77777777" w:rsidR="00961C5F" w:rsidRDefault="00961C5F">
            <w:pPr>
              <w:pStyle w:val="TableParagraph"/>
              <w:rPr>
                <w:sz w:val="24"/>
              </w:rPr>
            </w:pPr>
          </w:p>
        </w:tc>
        <w:tc>
          <w:tcPr>
            <w:tcW w:w="3995" w:type="dxa"/>
          </w:tcPr>
          <w:p w14:paraId="01BE842E" w14:textId="77777777" w:rsidR="00961C5F" w:rsidRDefault="00961C5F">
            <w:pPr>
              <w:pStyle w:val="TableParagraph"/>
              <w:rPr>
                <w:sz w:val="24"/>
              </w:rPr>
            </w:pPr>
          </w:p>
        </w:tc>
      </w:tr>
      <w:tr w:rsidR="00961C5F" w14:paraId="41A05F73" w14:textId="77777777">
        <w:trPr>
          <w:trHeight w:val="1774"/>
        </w:trPr>
        <w:tc>
          <w:tcPr>
            <w:tcW w:w="1635" w:type="dxa"/>
          </w:tcPr>
          <w:p w14:paraId="5D2D6F34" w14:textId="77777777" w:rsidR="00961C5F" w:rsidRDefault="00961C5F">
            <w:pPr>
              <w:pStyle w:val="TableParagraph"/>
              <w:rPr>
                <w:sz w:val="24"/>
              </w:rPr>
            </w:pPr>
          </w:p>
        </w:tc>
        <w:tc>
          <w:tcPr>
            <w:tcW w:w="1075" w:type="dxa"/>
          </w:tcPr>
          <w:p w14:paraId="3310061C" w14:textId="77777777" w:rsidR="00961C5F" w:rsidRDefault="00961C5F">
            <w:pPr>
              <w:pStyle w:val="TableParagraph"/>
              <w:rPr>
                <w:sz w:val="24"/>
              </w:rPr>
            </w:pPr>
          </w:p>
        </w:tc>
        <w:tc>
          <w:tcPr>
            <w:tcW w:w="4035" w:type="dxa"/>
          </w:tcPr>
          <w:p w14:paraId="08C71DC4" w14:textId="77777777" w:rsidR="00961C5F" w:rsidRDefault="00961C5F">
            <w:pPr>
              <w:pStyle w:val="TableParagraph"/>
              <w:rPr>
                <w:sz w:val="24"/>
              </w:rPr>
            </w:pPr>
          </w:p>
        </w:tc>
        <w:tc>
          <w:tcPr>
            <w:tcW w:w="3995" w:type="dxa"/>
          </w:tcPr>
          <w:p w14:paraId="59CDA784" w14:textId="77777777" w:rsidR="00961C5F" w:rsidRDefault="00961C5F">
            <w:pPr>
              <w:pStyle w:val="TableParagraph"/>
              <w:rPr>
                <w:sz w:val="24"/>
              </w:rPr>
            </w:pPr>
          </w:p>
        </w:tc>
      </w:tr>
      <w:tr w:rsidR="00961C5F" w14:paraId="7F9934A3" w14:textId="77777777">
        <w:trPr>
          <w:trHeight w:val="1774"/>
        </w:trPr>
        <w:tc>
          <w:tcPr>
            <w:tcW w:w="1635" w:type="dxa"/>
          </w:tcPr>
          <w:p w14:paraId="407A9937" w14:textId="77777777" w:rsidR="00961C5F" w:rsidRDefault="00961C5F">
            <w:pPr>
              <w:pStyle w:val="TableParagraph"/>
              <w:rPr>
                <w:sz w:val="24"/>
              </w:rPr>
            </w:pPr>
          </w:p>
        </w:tc>
        <w:tc>
          <w:tcPr>
            <w:tcW w:w="1075" w:type="dxa"/>
          </w:tcPr>
          <w:p w14:paraId="3A54B609" w14:textId="77777777" w:rsidR="00961C5F" w:rsidRDefault="00961C5F">
            <w:pPr>
              <w:pStyle w:val="TableParagraph"/>
              <w:rPr>
                <w:sz w:val="24"/>
              </w:rPr>
            </w:pPr>
          </w:p>
        </w:tc>
        <w:tc>
          <w:tcPr>
            <w:tcW w:w="4035" w:type="dxa"/>
          </w:tcPr>
          <w:p w14:paraId="5ED8560D" w14:textId="77777777" w:rsidR="00961C5F" w:rsidRDefault="00961C5F">
            <w:pPr>
              <w:pStyle w:val="TableParagraph"/>
              <w:rPr>
                <w:sz w:val="24"/>
              </w:rPr>
            </w:pPr>
          </w:p>
        </w:tc>
        <w:tc>
          <w:tcPr>
            <w:tcW w:w="3995" w:type="dxa"/>
          </w:tcPr>
          <w:p w14:paraId="2C6A284F" w14:textId="77777777" w:rsidR="00961C5F" w:rsidRDefault="00961C5F">
            <w:pPr>
              <w:pStyle w:val="TableParagraph"/>
              <w:rPr>
                <w:sz w:val="24"/>
              </w:rPr>
            </w:pPr>
          </w:p>
        </w:tc>
      </w:tr>
      <w:tr w:rsidR="00961C5F" w14:paraId="4D59AE1C" w14:textId="77777777">
        <w:trPr>
          <w:trHeight w:val="1774"/>
        </w:trPr>
        <w:tc>
          <w:tcPr>
            <w:tcW w:w="1635" w:type="dxa"/>
          </w:tcPr>
          <w:p w14:paraId="33855E88" w14:textId="77777777" w:rsidR="00961C5F" w:rsidRDefault="00961C5F">
            <w:pPr>
              <w:pStyle w:val="TableParagraph"/>
              <w:rPr>
                <w:sz w:val="24"/>
              </w:rPr>
            </w:pPr>
          </w:p>
        </w:tc>
        <w:tc>
          <w:tcPr>
            <w:tcW w:w="1075" w:type="dxa"/>
          </w:tcPr>
          <w:p w14:paraId="1E885110" w14:textId="77777777" w:rsidR="00961C5F" w:rsidRDefault="00961C5F">
            <w:pPr>
              <w:pStyle w:val="TableParagraph"/>
              <w:rPr>
                <w:sz w:val="24"/>
              </w:rPr>
            </w:pPr>
          </w:p>
        </w:tc>
        <w:tc>
          <w:tcPr>
            <w:tcW w:w="4035" w:type="dxa"/>
          </w:tcPr>
          <w:p w14:paraId="6E9A9B7E" w14:textId="77777777" w:rsidR="00961C5F" w:rsidRDefault="00961C5F">
            <w:pPr>
              <w:pStyle w:val="TableParagraph"/>
              <w:rPr>
                <w:sz w:val="24"/>
              </w:rPr>
            </w:pPr>
          </w:p>
        </w:tc>
        <w:tc>
          <w:tcPr>
            <w:tcW w:w="3995" w:type="dxa"/>
          </w:tcPr>
          <w:p w14:paraId="3C4C11F5" w14:textId="77777777" w:rsidR="00961C5F" w:rsidRDefault="00961C5F">
            <w:pPr>
              <w:pStyle w:val="TableParagraph"/>
              <w:rPr>
                <w:sz w:val="24"/>
              </w:rPr>
            </w:pPr>
          </w:p>
        </w:tc>
      </w:tr>
    </w:tbl>
    <w:p w14:paraId="0479344E" w14:textId="77777777" w:rsidR="00961C5F" w:rsidRDefault="00961C5F">
      <w:pPr>
        <w:rPr>
          <w:sz w:val="24"/>
        </w:rPr>
        <w:sectPr w:rsidR="00961C5F">
          <w:pgSz w:w="12240" w:h="15840"/>
          <w:pgMar w:top="1040" w:right="100" w:bottom="280" w:left="740" w:header="720" w:footer="720" w:gutter="0"/>
          <w:cols w:space="720"/>
        </w:sectPr>
      </w:pPr>
    </w:p>
    <w:p w14:paraId="38D8366E" w14:textId="77777777" w:rsidR="00961C5F" w:rsidRDefault="00DA5566">
      <w:pPr>
        <w:pStyle w:val="BodyText"/>
        <w:tabs>
          <w:tab w:val="left" w:pos="2298"/>
          <w:tab w:val="left" w:pos="3287"/>
          <w:tab w:val="left" w:pos="7292"/>
        </w:tabs>
        <w:spacing w:before="164"/>
        <w:ind w:left="700"/>
      </w:pPr>
      <w:r>
        <w:lastRenderedPageBreak/>
        <w:t>Month</w:t>
      </w:r>
      <w:r>
        <w:tab/>
      </w:r>
      <w:r>
        <w:rPr>
          <w:spacing w:val="-6"/>
          <w:position w:val="2"/>
        </w:rPr>
        <w:t>Date</w:t>
      </w:r>
      <w:r>
        <w:rPr>
          <w:spacing w:val="-6"/>
          <w:position w:val="2"/>
        </w:rPr>
        <w:tab/>
      </w:r>
      <w:r>
        <w:t>Program, Event, or</w:t>
      </w:r>
      <w:r>
        <w:rPr>
          <w:spacing w:val="-13"/>
        </w:rPr>
        <w:t xml:space="preserve"> </w:t>
      </w:r>
      <w:r>
        <w:t>Activity</w:t>
      </w:r>
      <w:r>
        <w:tab/>
        <w:t>Committee or Person(s) Responsible</w:t>
      </w:r>
    </w:p>
    <w:p w14:paraId="59ACE63D" w14:textId="77777777" w:rsidR="00961C5F" w:rsidRDefault="00961C5F">
      <w:pPr>
        <w:pStyle w:val="BodyText"/>
        <w:spacing w:before="1"/>
        <w:rPr>
          <w:sz w:val="7"/>
        </w:rPr>
      </w:pPr>
    </w:p>
    <w:tbl>
      <w:tblPr>
        <w:tblW w:w="0" w:type="auto"/>
        <w:tblInd w:w="5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35"/>
        <w:gridCol w:w="1075"/>
        <w:gridCol w:w="4035"/>
        <w:gridCol w:w="3995"/>
      </w:tblGrid>
      <w:tr w:rsidR="00961C5F" w14:paraId="6B1482EA" w14:textId="77777777">
        <w:trPr>
          <w:trHeight w:val="1490"/>
        </w:trPr>
        <w:tc>
          <w:tcPr>
            <w:tcW w:w="1635" w:type="dxa"/>
          </w:tcPr>
          <w:p w14:paraId="73A84B0C" w14:textId="77777777" w:rsidR="00961C5F" w:rsidRDefault="00961C5F">
            <w:pPr>
              <w:pStyle w:val="TableParagraph"/>
              <w:rPr>
                <w:sz w:val="24"/>
              </w:rPr>
            </w:pPr>
            <w:bookmarkStart w:id="0" w:name="_GoBack"/>
            <w:bookmarkEnd w:id="0"/>
          </w:p>
        </w:tc>
        <w:tc>
          <w:tcPr>
            <w:tcW w:w="1075" w:type="dxa"/>
          </w:tcPr>
          <w:p w14:paraId="1A540113" w14:textId="77777777" w:rsidR="00961C5F" w:rsidRDefault="00961C5F">
            <w:pPr>
              <w:pStyle w:val="TableParagraph"/>
              <w:rPr>
                <w:sz w:val="24"/>
              </w:rPr>
            </w:pPr>
          </w:p>
        </w:tc>
        <w:tc>
          <w:tcPr>
            <w:tcW w:w="4035" w:type="dxa"/>
          </w:tcPr>
          <w:p w14:paraId="23B9F72B" w14:textId="77777777" w:rsidR="00961C5F" w:rsidRDefault="00961C5F">
            <w:pPr>
              <w:pStyle w:val="TableParagraph"/>
              <w:rPr>
                <w:sz w:val="24"/>
              </w:rPr>
            </w:pPr>
          </w:p>
        </w:tc>
        <w:tc>
          <w:tcPr>
            <w:tcW w:w="3995" w:type="dxa"/>
          </w:tcPr>
          <w:p w14:paraId="304BE81E" w14:textId="77777777" w:rsidR="00961C5F" w:rsidRDefault="00961C5F">
            <w:pPr>
              <w:pStyle w:val="TableParagraph"/>
              <w:rPr>
                <w:sz w:val="24"/>
              </w:rPr>
            </w:pPr>
          </w:p>
        </w:tc>
      </w:tr>
      <w:tr w:rsidR="00961C5F" w14:paraId="53F98B37" w14:textId="77777777">
        <w:trPr>
          <w:trHeight w:val="1490"/>
        </w:trPr>
        <w:tc>
          <w:tcPr>
            <w:tcW w:w="1635" w:type="dxa"/>
          </w:tcPr>
          <w:p w14:paraId="0CEF37CF" w14:textId="77777777" w:rsidR="00961C5F" w:rsidRDefault="00961C5F">
            <w:pPr>
              <w:pStyle w:val="TableParagraph"/>
              <w:rPr>
                <w:sz w:val="24"/>
              </w:rPr>
            </w:pPr>
          </w:p>
        </w:tc>
        <w:tc>
          <w:tcPr>
            <w:tcW w:w="1075" w:type="dxa"/>
          </w:tcPr>
          <w:p w14:paraId="503CA9C9" w14:textId="77777777" w:rsidR="00961C5F" w:rsidRDefault="00961C5F">
            <w:pPr>
              <w:pStyle w:val="TableParagraph"/>
              <w:rPr>
                <w:sz w:val="24"/>
              </w:rPr>
            </w:pPr>
          </w:p>
        </w:tc>
        <w:tc>
          <w:tcPr>
            <w:tcW w:w="4035" w:type="dxa"/>
          </w:tcPr>
          <w:p w14:paraId="424A5697" w14:textId="77777777" w:rsidR="00961C5F" w:rsidRDefault="00961C5F">
            <w:pPr>
              <w:pStyle w:val="TableParagraph"/>
              <w:rPr>
                <w:sz w:val="24"/>
              </w:rPr>
            </w:pPr>
          </w:p>
        </w:tc>
        <w:tc>
          <w:tcPr>
            <w:tcW w:w="3995" w:type="dxa"/>
          </w:tcPr>
          <w:p w14:paraId="38E8BF24" w14:textId="77777777" w:rsidR="00961C5F" w:rsidRDefault="00961C5F">
            <w:pPr>
              <w:pStyle w:val="TableParagraph"/>
              <w:rPr>
                <w:sz w:val="24"/>
              </w:rPr>
            </w:pPr>
          </w:p>
        </w:tc>
      </w:tr>
      <w:tr w:rsidR="00961C5F" w14:paraId="76131EC8" w14:textId="77777777">
        <w:trPr>
          <w:trHeight w:val="1479"/>
        </w:trPr>
        <w:tc>
          <w:tcPr>
            <w:tcW w:w="1635" w:type="dxa"/>
            <w:tcBorders>
              <w:bottom w:val="single" w:sz="12" w:space="0" w:color="231F20"/>
            </w:tcBorders>
          </w:tcPr>
          <w:p w14:paraId="275E8D3B" w14:textId="77777777" w:rsidR="00961C5F" w:rsidRDefault="00961C5F">
            <w:pPr>
              <w:pStyle w:val="TableParagraph"/>
              <w:rPr>
                <w:sz w:val="24"/>
              </w:rPr>
            </w:pPr>
          </w:p>
        </w:tc>
        <w:tc>
          <w:tcPr>
            <w:tcW w:w="1075" w:type="dxa"/>
            <w:tcBorders>
              <w:bottom w:val="single" w:sz="12" w:space="0" w:color="231F20"/>
            </w:tcBorders>
          </w:tcPr>
          <w:p w14:paraId="715CD883" w14:textId="77777777" w:rsidR="00961C5F" w:rsidRDefault="00961C5F">
            <w:pPr>
              <w:pStyle w:val="TableParagraph"/>
              <w:rPr>
                <w:sz w:val="24"/>
              </w:rPr>
            </w:pPr>
          </w:p>
        </w:tc>
        <w:tc>
          <w:tcPr>
            <w:tcW w:w="4035" w:type="dxa"/>
            <w:tcBorders>
              <w:bottom w:val="single" w:sz="12" w:space="0" w:color="231F20"/>
            </w:tcBorders>
          </w:tcPr>
          <w:p w14:paraId="11EB0FC1" w14:textId="77777777" w:rsidR="00961C5F" w:rsidRDefault="00961C5F">
            <w:pPr>
              <w:pStyle w:val="TableParagraph"/>
              <w:rPr>
                <w:sz w:val="24"/>
              </w:rPr>
            </w:pPr>
          </w:p>
        </w:tc>
        <w:tc>
          <w:tcPr>
            <w:tcW w:w="3995" w:type="dxa"/>
            <w:tcBorders>
              <w:bottom w:val="single" w:sz="12" w:space="0" w:color="231F20"/>
            </w:tcBorders>
          </w:tcPr>
          <w:p w14:paraId="01C823D4" w14:textId="77777777" w:rsidR="00961C5F" w:rsidRDefault="00961C5F">
            <w:pPr>
              <w:pStyle w:val="TableParagraph"/>
              <w:rPr>
                <w:sz w:val="24"/>
              </w:rPr>
            </w:pPr>
          </w:p>
        </w:tc>
      </w:tr>
      <w:tr w:rsidR="00961C5F" w14:paraId="6D135AC3" w14:textId="77777777">
        <w:trPr>
          <w:trHeight w:val="1587"/>
        </w:trPr>
        <w:tc>
          <w:tcPr>
            <w:tcW w:w="1635" w:type="dxa"/>
            <w:tcBorders>
              <w:top w:val="single" w:sz="12" w:space="0" w:color="231F20"/>
            </w:tcBorders>
          </w:tcPr>
          <w:p w14:paraId="5690C349" w14:textId="77777777" w:rsidR="00961C5F" w:rsidRDefault="00961C5F">
            <w:pPr>
              <w:pStyle w:val="TableParagraph"/>
              <w:rPr>
                <w:sz w:val="24"/>
              </w:rPr>
            </w:pPr>
          </w:p>
        </w:tc>
        <w:tc>
          <w:tcPr>
            <w:tcW w:w="1075" w:type="dxa"/>
            <w:tcBorders>
              <w:top w:val="single" w:sz="12" w:space="0" w:color="231F20"/>
            </w:tcBorders>
          </w:tcPr>
          <w:p w14:paraId="0AA0B631" w14:textId="77777777" w:rsidR="00961C5F" w:rsidRDefault="00961C5F">
            <w:pPr>
              <w:pStyle w:val="TableParagraph"/>
              <w:rPr>
                <w:sz w:val="24"/>
              </w:rPr>
            </w:pPr>
          </w:p>
        </w:tc>
        <w:tc>
          <w:tcPr>
            <w:tcW w:w="4035" w:type="dxa"/>
            <w:tcBorders>
              <w:top w:val="single" w:sz="12" w:space="0" w:color="231F20"/>
            </w:tcBorders>
          </w:tcPr>
          <w:p w14:paraId="527A3424" w14:textId="77777777" w:rsidR="00961C5F" w:rsidRDefault="00961C5F">
            <w:pPr>
              <w:pStyle w:val="TableParagraph"/>
              <w:rPr>
                <w:sz w:val="24"/>
              </w:rPr>
            </w:pPr>
          </w:p>
        </w:tc>
        <w:tc>
          <w:tcPr>
            <w:tcW w:w="3995" w:type="dxa"/>
            <w:tcBorders>
              <w:top w:val="single" w:sz="12" w:space="0" w:color="231F20"/>
            </w:tcBorders>
          </w:tcPr>
          <w:p w14:paraId="352F27B7" w14:textId="77777777" w:rsidR="00961C5F" w:rsidRDefault="00961C5F">
            <w:pPr>
              <w:pStyle w:val="TableParagraph"/>
              <w:rPr>
                <w:sz w:val="24"/>
              </w:rPr>
            </w:pPr>
          </w:p>
        </w:tc>
      </w:tr>
      <w:tr w:rsidR="00961C5F" w14:paraId="5A5FBB48" w14:textId="77777777">
        <w:trPr>
          <w:trHeight w:val="1597"/>
        </w:trPr>
        <w:tc>
          <w:tcPr>
            <w:tcW w:w="1635" w:type="dxa"/>
          </w:tcPr>
          <w:p w14:paraId="1A8DEF64" w14:textId="77777777" w:rsidR="00961C5F" w:rsidRDefault="00961C5F">
            <w:pPr>
              <w:pStyle w:val="TableParagraph"/>
              <w:rPr>
                <w:sz w:val="24"/>
              </w:rPr>
            </w:pPr>
          </w:p>
        </w:tc>
        <w:tc>
          <w:tcPr>
            <w:tcW w:w="1075" w:type="dxa"/>
          </w:tcPr>
          <w:p w14:paraId="52258F3E" w14:textId="77777777" w:rsidR="00961C5F" w:rsidRDefault="00961C5F">
            <w:pPr>
              <w:pStyle w:val="TableParagraph"/>
              <w:rPr>
                <w:sz w:val="24"/>
              </w:rPr>
            </w:pPr>
          </w:p>
        </w:tc>
        <w:tc>
          <w:tcPr>
            <w:tcW w:w="4035" w:type="dxa"/>
          </w:tcPr>
          <w:p w14:paraId="05F5150B" w14:textId="77777777" w:rsidR="00961C5F" w:rsidRDefault="00961C5F">
            <w:pPr>
              <w:pStyle w:val="TableParagraph"/>
              <w:rPr>
                <w:sz w:val="24"/>
              </w:rPr>
            </w:pPr>
          </w:p>
        </w:tc>
        <w:tc>
          <w:tcPr>
            <w:tcW w:w="3995" w:type="dxa"/>
          </w:tcPr>
          <w:p w14:paraId="26350078" w14:textId="77777777" w:rsidR="00961C5F" w:rsidRDefault="00961C5F">
            <w:pPr>
              <w:pStyle w:val="TableParagraph"/>
              <w:rPr>
                <w:sz w:val="24"/>
              </w:rPr>
            </w:pPr>
          </w:p>
        </w:tc>
      </w:tr>
      <w:tr w:rsidR="00961C5F" w14:paraId="75DADA6A" w14:textId="77777777">
        <w:trPr>
          <w:trHeight w:val="1596"/>
        </w:trPr>
        <w:tc>
          <w:tcPr>
            <w:tcW w:w="1635" w:type="dxa"/>
          </w:tcPr>
          <w:p w14:paraId="25A0A222" w14:textId="77777777" w:rsidR="00961C5F" w:rsidRDefault="00961C5F">
            <w:pPr>
              <w:pStyle w:val="TableParagraph"/>
              <w:rPr>
                <w:sz w:val="24"/>
              </w:rPr>
            </w:pPr>
          </w:p>
        </w:tc>
        <w:tc>
          <w:tcPr>
            <w:tcW w:w="1075" w:type="dxa"/>
          </w:tcPr>
          <w:p w14:paraId="1E78B830" w14:textId="77777777" w:rsidR="00961C5F" w:rsidRDefault="00961C5F">
            <w:pPr>
              <w:pStyle w:val="TableParagraph"/>
              <w:rPr>
                <w:sz w:val="24"/>
              </w:rPr>
            </w:pPr>
          </w:p>
        </w:tc>
        <w:tc>
          <w:tcPr>
            <w:tcW w:w="4035" w:type="dxa"/>
          </w:tcPr>
          <w:p w14:paraId="183EC801" w14:textId="77777777" w:rsidR="00961C5F" w:rsidRDefault="00961C5F">
            <w:pPr>
              <w:pStyle w:val="TableParagraph"/>
              <w:rPr>
                <w:sz w:val="24"/>
              </w:rPr>
            </w:pPr>
          </w:p>
        </w:tc>
        <w:tc>
          <w:tcPr>
            <w:tcW w:w="3995" w:type="dxa"/>
          </w:tcPr>
          <w:p w14:paraId="3B8B9B8A" w14:textId="77777777" w:rsidR="00961C5F" w:rsidRDefault="00961C5F">
            <w:pPr>
              <w:pStyle w:val="TableParagraph"/>
              <w:rPr>
                <w:sz w:val="24"/>
              </w:rPr>
            </w:pPr>
          </w:p>
        </w:tc>
      </w:tr>
      <w:tr w:rsidR="00961C5F" w14:paraId="0771E6BA" w14:textId="77777777">
        <w:trPr>
          <w:trHeight w:val="1597"/>
        </w:trPr>
        <w:tc>
          <w:tcPr>
            <w:tcW w:w="1635" w:type="dxa"/>
          </w:tcPr>
          <w:p w14:paraId="67FA1A2E" w14:textId="77777777" w:rsidR="00961C5F" w:rsidRDefault="00961C5F">
            <w:pPr>
              <w:pStyle w:val="TableParagraph"/>
              <w:rPr>
                <w:sz w:val="24"/>
              </w:rPr>
            </w:pPr>
          </w:p>
        </w:tc>
        <w:tc>
          <w:tcPr>
            <w:tcW w:w="1075" w:type="dxa"/>
          </w:tcPr>
          <w:p w14:paraId="00CB325A" w14:textId="77777777" w:rsidR="00961C5F" w:rsidRDefault="00961C5F">
            <w:pPr>
              <w:pStyle w:val="TableParagraph"/>
              <w:rPr>
                <w:sz w:val="24"/>
              </w:rPr>
            </w:pPr>
          </w:p>
        </w:tc>
        <w:tc>
          <w:tcPr>
            <w:tcW w:w="4035" w:type="dxa"/>
          </w:tcPr>
          <w:p w14:paraId="0E575FCB" w14:textId="77777777" w:rsidR="00961C5F" w:rsidRDefault="00961C5F">
            <w:pPr>
              <w:pStyle w:val="TableParagraph"/>
              <w:rPr>
                <w:sz w:val="24"/>
              </w:rPr>
            </w:pPr>
          </w:p>
        </w:tc>
        <w:tc>
          <w:tcPr>
            <w:tcW w:w="3995" w:type="dxa"/>
          </w:tcPr>
          <w:p w14:paraId="4902B1F5" w14:textId="77777777" w:rsidR="00961C5F" w:rsidRDefault="00961C5F">
            <w:pPr>
              <w:pStyle w:val="TableParagraph"/>
              <w:rPr>
                <w:sz w:val="24"/>
              </w:rPr>
            </w:pPr>
          </w:p>
        </w:tc>
      </w:tr>
    </w:tbl>
    <w:p w14:paraId="37AD19C7" w14:textId="77777777" w:rsidR="00961C5F" w:rsidRDefault="00DA5566">
      <w:pPr>
        <w:spacing w:before="99" w:line="249" w:lineRule="auto"/>
        <w:ind w:left="700" w:right="1200"/>
        <w:rPr>
          <w:i/>
          <w:sz w:val="24"/>
        </w:rPr>
      </w:pPr>
      <w:r>
        <w:rPr>
          <w:i/>
          <w:sz w:val="24"/>
        </w:rPr>
        <w:t>(Copies of this calendar should be provided for each 4-H member and copy sent to county 4-H agent. Members are encouraged to share with parents.)</w:t>
      </w:r>
    </w:p>
    <w:p w14:paraId="06C2C794" w14:textId="77777777" w:rsidR="00961C5F" w:rsidRDefault="00961C5F">
      <w:pPr>
        <w:spacing w:line="249" w:lineRule="auto"/>
        <w:rPr>
          <w:sz w:val="24"/>
        </w:rPr>
        <w:sectPr w:rsidR="00961C5F">
          <w:pgSz w:w="12240" w:h="15840"/>
          <w:pgMar w:top="1500" w:right="100" w:bottom="280" w:left="740" w:header="720" w:footer="720" w:gutter="0"/>
          <w:cols w:space="720"/>
        </w:sectPr>
      </w:pPr>
    </w:p>
    <w:p w14:paraId="796F3BE6" w14:textId="77777777" w:rsidR="00961C5F" w:rsidRDefault="00DA5566">
      <w:pPr>
        <w:pStyle w:val="Heading1"/>
      </w:pPr>
      <w:r>
        <w:lastRenderedPageBreak/>
        <w:t>Section C. Points to Look for in a Good 4-H Meeting</w:t>
      </w:r>
    </w:p>
    <w:p w14:paraId="3B59DD2B" w14:textId="77777777" w:rsidR="00961C5F" w:rsidRDefault="00961C5F">
      <w:pPr>
        <w:pStyle w:val="BodyText"/>
        <w:rPr>
          <w:sz w:val="34"/>
        </w:rPr>
      </w:pPr>
    </w:p>
    <w:p w14:paraId="018682C8" w14:textId="77777777" w:rsidR="00961C5F" w:rsidRDefault="00DA5566">
      <w:pPr>
        <w:pStyle w:val="BodyText"/>
        <w:spacing w:before="211" w:line="249" w:lineRule="auto"/>
        <w:ind w:left="114" w:right="461"/>
      </w:pPr>
      <w:r>
        <w:t>This sheet can be used to evaluate all your meetings. You should be able to answer Yes to most of the questions. The ones you answer with a No are areas you will want to improve:</w:t>
      </w:r>
    </w:p>
    <w:p w14:paraId="2053E310" w14:textId="77777777" w:rsidR="00961C5F" w:rsidRDefault="00961C5F">
      <w:pPr>
        <w:pStyle w:val="BodyText"/>
        <w:spacing w:before="4"/>
        <w:rPr>
          <w:sz w:val="17"/>
        </w:rPr>
      </w:pPr>
    </w:p>
    <w:p w14:paraId="4D3A9D54" w14:textId="77777777" w:rsidR="00961C5F" w:rsidRDefault="00961C5F">
      <w:pPr>
        <w:rPr>
          <w:sz w:val="17"/>
        </w:rPr>
        <w:sectPr w:rsidR="00961C5F">
          <w:pgSz w:w="12240" w:h="15840"/>
          <w:pgMar w:top="980" w:right="100" w:bottom="280" w:left="740" w:header="720" w:footer="720" w:gutter="0"/>
          <w:cols w:space="720"/>
        </w:sectPr>
      </w:pPr>
    </w:p>
    <w:p w14:paraId="5CB26D8D" w14:textId="77777777" w:rsidR="00961C5F" w:rsidRDefault="00DA5566">
      <w:pPr>
        <w:pStyle w:val="BodyText"/>
        <w:tabs>
          <w:tab w:val="left" w:pos="954"/>
          <w:tab w:val="left" w:pos="1554"/>
        </w:tabs>
        <w:spacing w:before="90"/>
        <w:ind w:left="114"/>
      </w:pPr>
      <w:r>
        <w:rPr>
          <w:u w:val="single"/>
        </w:rPr>
        <w:t xml:space="preserve"> </w:t>
      </w:r>
      <w:r>
        <w:rPr>
          <w:u w:val="single"/>
        </w:rPr>
        <w:tab/>
      </w:r>
      <w:r>
        <w:tab/>
        <w:t>1.</w:t>
      </w:r>
    </w:p>
    <w:p w14:paraId="4421AE10" w14:textId="77777777" w:rsidR="00961C5F" w:rsidRDefault="00DA5566">
      <w:pPr>
        <w:pStyle w:val="BodyText"/>
        <w:tabs>
          <w:tab w:val="left" w:pos="954"/>
          <w:tab w:val="left" w:pos="1554"/>
        </w:tabs>
        <w:spacing w:before="12"/>
        <w:ind w:left="114"/>
      </w:pPr>
      <w:r>
        <w:rPr>
          <w:u w:val="single"/>
        </w:rPr>
        <w:t xml:space="preserve"> </w:t>
      </w:r>
      <w:r>
        <w:rPr>
          <w:u w:val="single"/>
        </w:rPr>
        <w:tab/>
      </w:r>
      <w:r>
        <w:tab/>
        <w:t>2.</w:t>
      </w:r>
    </w:p>
    <w:p w14:paraId="5B1F6E9B" w14:textId="77777777" w:rsidR="00961C5F" w:rsidRDefault="00961C5F">
      <w:pPr>
        <w:pStyle w:val="BodyText"/>
        <w:spacing w:before="1"/>
        <w:rPr>
          <w:sz w:val="26"/>
        </w:rPr>
      </w:pPr>
    </w:p>
    <w:p w14:paraId="5FE3257F" w14:textId="77777777" w:rsidR="00961C5F" w:rsidRDefault="00DA5566">
      <w:pPr>
        <w:pStyle w:val="BodyText"/>
        <w:tabs>
          <w:tab w:val="left" w:pos="954"/>
          <w:tab w:val="left" w:pos="1554"/>
        </w:tabs>
        <w:ind w:left="114"/>
      </w:pPr>
      <w:r>
        <w:rPr>
          <w:u w:val="single"/>
        </w:rPr>
        <w:t xml:space="preserve"> </w:t>
      </w:r>
      <w:r>
        <w:rPr>
          <w:u w:val="single"/>
        </w:rPr>
        <w:tab/>
      </w:r>
      <w:r>
        <w:tab/>
        <w:t>3.</w:t>
      </w:r>
    </w:p>
    <w:p w14:paraId="28225646" w14:textId="77777777" w:rsidR="00961C5F" w:rsidRDefault="00DA5566">
      <w:pPr>
        <w:pStyle w:val="BodyText"/>
        <w:tabs>
          <w:tab w:val="left" w:pos="954"/>
          <w:tab w:val="left" w:pos="1554"/>
        </w:tabs>
        <w:spacing w:before="12"/>
        <w:ind w:left="114"/>
      </w:pPr>
      <w:r>
        <w:rPr>
          <w:u w:val="single"/>
        </w:rPr>
        <w:t xml:space="preserve"> </w:t>
      </w:r>
      <w:r>
        <w:rPr>
          <w:u w:val="single"/>
        </w:rPr>
        <w:tab/>
      </w:r>
      <w:r>
        <w:tab/>
        <w:t>4.</w:t>
      </w:r>
    </w:p>
    <w:p w14:paraId="48548CCD" w14:textId="77777777" w:rsidR="00961C5F" w:rsidRDefault="00DA5566">
      <w:pPr>
        <w:pStyle w:val="BodyText"/>
        <w:tabs>
          <w:tab w:val="left" w:pos="954"/>
          <w:tab w:val="left" w:pos="1554"/>
        </w:tabs>
        <w:spacing w:before="12"/>
        <w:ind w:left="114"/>
      </w:pPr>
      <w:r>
        <w:rPr>
          <w:u w:val="single"/>
        </w:rPr>
        <w:t xml:space="preserve"> </w:t>
      </w:r>
      <w:r>
        <w:rPr>
          <w:u w:val="single"/>
        </w:rPr>
        <w:tab/>
      </w:r>
      <w:r>
        <w:tab/>
        <w:t>5.</w:t>
      </w:r>
    </w:p>
    <w:p w14:paraId="6EAA7859" w14:textId="77777777" w:rsidR="00961C5F" w:rsidRDefault="00DA5566">
      <w:pPr>
        <w:pStyle w:val="BodyText"/>
        <w:tabs>
          <w:tab w:val="left" w:pos="954"/>
          <w:tab w:val="left" w:pos="1554"/>
        </w:tabs>
        <w:spacing w:before="12"/>
        <w:ind w:left="114"/>
      </w:pPr>
      <w:r>
        <w:rPr>
          <w:u w:val="single"/>
        </w:rPr>
        <w:t xml:space="preserve"> </w:t>
      </w:r>
      <w:r>
        <w:rPr>
          <w:u w:val="single"/>
        </w:rPr>
        <w:tab/>
      </w:r>
      <w:r>
        <w:tab/>
        <w:t>6.</w:t>
      </w:r>
    </w:p>
    <w:p w14:paraId="1CD7F368" w14:textId="77777777" w:rsidR="00961C5F" w:rsidRDefault="00DA5566">
      <w:pPr>
        <w:pStyle w:val="BodyText"/>
        <w:tabs>
          <w:tab w:val="left" w:pos="954"/>
          <w:tab w:val="left" w:pos="1554"/>
        </w:tabs>
        <w:spacing w:before="12"/>
        <w:ind w:left="114"/>
      </w:pPr>
      <w:r>
        <w:rPr>
          <w:u w:val="single"/>
        </w:rPr>
        <w:t xml:space="preserve"> </w:t>
      </w:r>
      <w:r>
        <w:rPr>
          <w:u w:val="single"/>
        </w:rPr>
        <w:tab/>
      </w:r>
      <w:r>
        <w:tab/>
        <w:t>7.</w:t>
      </w:r>
    </w:p>
    <w:p w14:paraId="23A1A70A" w14:textId="77777777" w:rsidR="00961C5F" w:rsidRDefault="00DA5566">
      <w:pPr>
        <w:pStyle w:val="BodyText"/>
        <w:tabs>
          <w:tab w:val="left" w:pos="954"/>
          <w:tab w:val="left" w:pos="1554"/>
        </w:tabs>
        <w:spacing w:before="12"/>
        <w:ind w:left="114"/>
      </w:pPr>
      <w:r>
        <w:rPr>
          <w:u w:val="single"/>
        </w:rPr>
        <w:t xml:space="preserve"> </w:t>
      </w:r>
      <w:r>
        <w:rPr>
          <w:u w:val="single"/>
        </w:rPr>
        <w:tab/>
      </w:r>
      <w:r>
        <w:tab/>
        <w:t>8.</w:t>
      </w:r>
    </w:p>
    <w:p w14:paraId="0B91DE56" w14:textId="77777777" w:rsidR="00961C5F" w:rsidRDefault="00DA5566">
      <w:pPr>
        <w:pStyle w:val="BodyText"/>
        <w:tabs>
          <w:tab w:val="left" w:pos="954"/>
          <w:tab w:val="left" w:pos="1554"/>
        </w:tabs>
        <w:spacing w:before="12"/>
        <w:ind w:left="114"/>
      </w:pPr>
      <w:r>
        <w:rPr>
          <w:u w:val="single"/>
        </w:rPr>
        <w:t xml:space="preserve"> </w:t>
      </w:r>
      <w:r>
        <w:rPr>
          <w:u w:val="single"/>
        </w:rPr>
        <w:tab/>
      </w:r>
      <w:r>
        <w:tab/>
        <w:t>9.</w:t>
      </w:r>
    </w:p>
    <w:p w14:paraId="760B4974" w14:textId="77777777" w:rsidR="00961C5F" w:rsidRDefault="00DA5566">
      <w:pPr>
        <w:pStyle w:val="BodyText"/>
        <w:tabs>
          <w:tab w:val="left" w:pos="954"/>
          <w:tab w:val="left" w:pos="1554"/>
        </w:tabs>
        <w:spacing w:before="12"/>
        <w:ind w:left="114"/>
      </w:pPr>
      <w:r>
        <w:rPr>
          <w:u w:val="single"/>
        </w:rPr>
        <w:t xml:space="preserve"> </w:t>
      </w:r>
      <w:r>
        <w:rPr>
          <w:u w:val="single"/>
        </w:rPr>
        <w:tab/>
      </w:r>
      <w:r>
        <w:tab/>
        <w:t>10.</w:t>
      </w:r>
    </w:p>
    <w:p w14:paraId="2A0DDA88" w14:textId="77777777" w:rsidR="00961C5F" w:rsidRDefault="00DA5566">
      <w:pPr>
        <w:pStyle w:val="BodyText"/>
        <w:spacing w:before="90"/>
        <w:ind w:left="114"/>
      </w:pPr>
      <w:r>
        <w:br w:type="column"/>
      </w:r>
      <w:r>
        <w:t xml:space="preserve">Do </w:t>
      </w:r>
      <w:r>
        <w:t>the officers and leaders check meeting plans beforehand?</w:t>
      </w:r>
    </w:p>
    <w:p w14:paraId="708562C1" w14:textId="77777777" w:rsidR="00961C5F" w:rsidRDefault="00DA5566">
      <w:pPr>
        <w:pStyle w:val="BodyText"/>
        <w:spacing w:before="12" w:line="249" w:lineRule="auto"/>
        <w:ind w:left="114" w:right="1201"/>
      </w:pPr>
      <w:r>
        <w:t>Does the president call the meeting to order on time, keep the meeting rolling, and close it on time?</w:t>
      </w:r>
    </w:p>
    <w:p w14:paraId="482A6DAA" w14:textId="77777777" w:rsidR="00961C5F" w:rsidRDefault="00DA5566">
      <w:pPr>
        <w:pStyle w:val="BodyText"/>
        <w:spacing w:before="2" w:line="249" w:lineRule="auto"/>
        <w:ind w:left="114" w:right="4033"/>
      </w:pPr>
      <w:r>
        <w:t>Is the business part of the meeting short and snappy? Are guests introduced and made to feel at home?</w:t>
      </w:r>
    </w:p>
    <w:p w14:paraId="1EBDEDCC" w14:textId="77777777" w:rsidR="00961C5F" w:rsidRDefault="00DA5566">
      <w:pPr>
        <w:pStyle w:val="BodyText"/>
        <w:spacing w:before="2" w:line="249" w:lineRule="auto"/>
        <w:ind w:left="114" w:right="1695"/>
      </w:pPr>
      <w:r>
        <w:t>Is there a special program in addition to the business meeting and recreation? Is the educational program of interest to everyone?</w:t>
      </w:r>
    </w:p>
    <w:p w14:paraId="7758792E" w14:textId="77777777" w:rsidR="00961C5F" w:rsidRDefault="00DA5566">
      <w:pPr>
        <w:pStyle w:val="BodyText"/>
        <w:spacing w:before="2" w:line="249" w:lineRule="auto"/>
        <w:ind w:left="114" w:right="5080"/>
      </w:pPr>
      <w:r>
        <w:t>Do officers avoid doing</w:t>
      </w:r>
      <w:r>
        <w:t xml:space="preserve"> all the talking? Do leaders avoid doing all the talking?</w:t>
      </w:r>
    </w:p>
    <w:p w14:paraId="182DE442" w14:textId="77777777" w:rsidR="00961C5F" w:rsidRDefault="00DA5566">
      <w:pPr>
        <w:pStyle w:val="BodyText"/>
        <w:spacing w:before="2" w:line="249" w:lineRule="auto"/>
        <w:ind w:left="114" w:right="3740"/>
      </w:pPr>
      <w:r>
        <w:t>Do all or most of the members take part in the meeting? Is there fun, learning, and fellowship at the meeting?</w:t>
      </w:r>
    </w:p>
    <w:p w14:paraId="339A65E9" w14:textId="77777777" w:rsidR="00961C5F" w:rsidRDefault="00961C5F">
      <w:pPr>
        <w:spacing w:line="249" w:lineRule="auto"/>
        <w:sectPr w:rsidR="00961C5F">
          <w:type w:val="continuous"/>
          <w:pgSz w:w="12240" w:h="15840"/>
          <w:pgMar w:top="1260" w:right="100" w:bottom="280" w:left="740" w:header="720" w:footer="720" w:gutter="0"/>
          <w:cols w:num="2" w:space="720" w:equalWidth="0">
            <w:col w:w="1895" w:space="265"/>
            <w:col w:w="9240"/>
          </w:cols>
        </w:sectPr>
      </w:pPr>
    </w:p>
    <w:p w14:paraId="45445C62" w14:textId="77777777" w:rsidR="00961C5F" w:rsidRDefault="00961C5F">
      <w:pPr>
        <w:pStyle w:val="BodyText"/>
        <w:rPr>
          <w:sz w:val="20"/>
        </w:rPr>
      </w:pPr>
    </w:p>
    <w:p w14:paraId="6A98F30A" w14:textId="77777777" w:rsidR="00961C5F" w:rsidRDefault="00961C5F">
      <w:pPr>
        <w:pStyle w:val="BodyText"/>
        <w:spacing w:before="5"/>
        <w:rPr>
          <w:sz w:val="22"/>
        </w:rPr>
      </w:pPr>
    </w:p>
    <w:p w14:paraId="08B0C5DD" w14:textId="17175133" w:rsidR="00961C5F" w:rsidRDefault="00DA5566">
      <w:pPr>
        <w:pStyle w:val="BodyText"/>
        <w:spacing w:before="90" w:line="249" w:lineRule="auto"/>
        <w:ind w:left="114" w:right="461"/>
      </w:pPr>
      <w:r>
        <w:t>You may want to duplicate the list to see how 4-H’ers and pare</w:t>
      </w:r>
      <w:r>
        <w:t>nts feel about the club and its activities. Several “No” answers may indicate that some things about the meeting need changing.</w:t>
      </w:r>
    </w:p>
    <w:p w14:paraId="7492C41A" w14:textId="2C0175C8" w:rsidR="00BB2184" w:rsidRDefault="00BB2184">
      <w:pPr>
        <w:pStyle w:val="BodyText"/>
        <w:spacing w:before="90" w:line="249" w:lineRule="auto"/>
        <w:ind w:left="114" w:right="461"/>
      </w:pPr>
      <w:r>
        <w:rPr>
          <w:noProof/>
        </w:rPr>
        <w:drawing>
          <wp:anchor distT="0" distB="0" distL="114300" distR="114300" simplePos="0" relativeHeight="251658240" behindDoc="0" locked="0" layoutInCell="1" allowOverlap="1" wp14:anchorId="6C140183" wp14:editId="33B380F0">
            <wp:simplePos x="0" y="0"/>
            <wp:positionH relativeFrom="column">
              <wp:posOffset>2273300</wp:posOffset>
            </wp:positionH>
            <wp:positionV relativeFrom="paragraph">
              <wp:posOffset>165735</wp:posOffset>
            </wp:positionV>
            <wp:extent cx="2179258" cy="787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ver-ext-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258" cy="787400"/>
                    </a:xfrm>
                    <a:prstGeom prst="rect">
                      <a:avLst/>
                    </a:prstGeom>
                  </pic:spPr>
                </pic:pic>
              </a:graphicData>
            </a:graphic>
            <wp14:sizeRelH relativeFrom="page">
              <wp14:pctWidth>0</wp14:pctWidth>
            </wp14:sizeRelH>
            <wp14:sizeRelV relativeFrom="page">
              <wp14:pctHeight>0</wp14:pctHeight>
            </wp14:sizeRelV>
          </wp:anchor>
        </w:drawing>
      </w:r>
    </w:p>
    <w:p w14:paraId="175DE24F" w14:textId="770D7B56" w:rsidR="00BB2184" w:rsidRDefault="00BB2184">
      <w:pPr>
        <w:pStyle w:val="BodyText"/>
        <w:spacing w:before="90" w:line="249" w:lineRule="auto"/>
        <w:ind w:left="114" w:right="461"/>
      </w:pPr>
    </w:p>
    <w:p w14:paraId="5F072FA4" w14:textId="5E4F872B" w:rsidR="00BB2184" w:rsidRDefault="00BB2184">
      <w:pPr>
        <w:pStyle w:val="BodyText"/>
        <w:spacing w:before="90" w:line="249" w:lineRule="auto"/>
        <w:ind w:left="114" w:right="461"/>
      </w:pPr>
    </w:p>
    <w:p w14:paraId="00A37319" w14:textId="77777777" w:rsidR="00961C5F" w:rsidRDefault="00961C5F">
      <w:pPr>
        <w:pStyle w:val="BodyText"/>
        <w:rPr>
          <w:sz w:val="20"/>
        </w:rPr>
      </w:pPr>
    </w:p>
    <w:p w14:paraId="19834852" w14:textId="79ED13A3" w:rsidR="00961C5F" w:rsidRDefault="00961C5F">
      <w:pPr>
        <w:pStyle w:val="BodyText"/>
        <w:spacing w:before="7"/>
        <w:rPr>
          <w:sz w:val="14"/>
        </w:rPr>
      </w:pPr>
    </w:p>
    <w:p w14:paraId="5C7A3B25" w14:textId="77777777" w:rsidR="00961C5F" w:rsidRDefault="00961C5F">
      <w:pPr>
        <w:pStyle w:val="BodyText"/>
        <w:rPr>
          <w:sz w:val="26"/>
        </w:rPr>
      </w:pPr>
    </w:p>
    <w:p w14:paraId="583BD91D" w14:textId="77777777" w:rsidR="00961C5F" w:rsidRDefault="00DA5566">
      <w:pPr>
        <w:pStyle w:val="Heading2"/>
        <w:spacing w:before="168"/>
        <w:ind w:left="4624" w:right="4948"/>
        <w:jc w:val="center"/>
      </w:pPr>
      <w:r>
        <w:t>Acknowledgment</w:t>
      </w:r>
    </w:p>
    <w:p w14:paraId="0B050774" w14:textId="77777777" w:rsidR="00961C5F" w:rsidRDefault="00961C5F">
      <w:pPr>
        <w:pStyle w:val="BodyText"/>
        <w:spacing w:before="1"/>
        <w:rPr>
          <w:b/>
          <w:sz w:val="26"/>
        </w:rPr>
      </w:pPr>
    </w:p>
    <w:p w14:paraId="5AFB9F6B" w14:textId="77777777" w:rsidR="00961C5F" w:rsidRDefault="00DA5566" w:rsidP="00411C32">
      <w:pPr>
        <w:pStyle w:val="BodyText"/>
        <w:spacing w:line="249" w:lineRule="auto"/>
        <w:ind w:left="114" w:right="461"/>
      </w:pPr>
      <w:r>
        <w:t xml:space="preserve">This publication was originally prepared by the Cooperative Extension Service, University of Wisconsin. Barbara Halpin George and E. J. </w:t>
      </w:r>
      <w:proofErr w:type="spellStart"/>
      <w:r>
        <w:t>Lueder</w:t>
      </w:r>
      <w:proofErr w:type="spellEnd"/>
      <w:r>
        <w:t>, youth development specialists, were the authors.</w:t>
      </w:r>
    </w:p>
    <w:p w14:paraId="021FA125" w14:textId="77777777" w:rsidR="00961C5F" w:rsidRDefault="00961C5F" w:rsidP="00411C32">
      <w:pPr>
        <w:pStyle w:val="BodyText"/>
        <w:spacing w:before="2"/>
        <w:rPr>
          <w:sz w:val="25"/>
        </w:rPr>
      </w:pPr>
    </w:p>
    <w:p w14:paraId="6A5BF197" w14:textId="77777777" w:rsidR="00BB2184" w:rsidRDefault="00DA5566" w:rsidP="00411C32">
      <w:pPr>
        <w:pStyle w:val="BodyText"/>
        <w:ind w:left="114"/>
      </w:pPr>
      <w:r>
        <w:t>This publication was adapted for use in North Carolina by Exte</w:t>
      </w:r>
      <w:r>
        <w:t xml:space="preserve">nsion 4-H </w:t>
      </w:r>
      <w:r w:rsidR="00BB2184">
        <w:t xml:space="preserve">Associate, Youth Development Specialist, Shannon B. McCollum, </w:t>
      </w:r>
      <w:proofErr w:type="spellStart"/>
      <w:r w:rsidR="00BB2184">
        <w:t>Ed.D</w:t>
      </w:r>
      <w:r>
        <w:t>.</w:t>
      </w:r>
      <w:proofErr w:type="spellEnd"/>
    </w:p>
    <w:p w14:paraId="6E639367" w14:textId="77777777" w:rsidR="00BB2184" w:rsidRDefault="00BB2184" w:rsidP="00BB2184">
      <w:pPr>
        <w:pStyle w:val="BodyText"/>
        <w:ind w:left="114"/>
      </w:pPr>
    </w:p>
    <w:p w14:paraId="6E14A2C9" w14:textId="64500F30" w:rsidR="00961C5F" w:rsidRDefault="00DA5566" w:rsidP="00BB2184">
      <w:pPr>
        <w:pStyle w:val="BodyText"/>
        <w:ind w:left="114"/>
        <w:jc w:val="center"/>
      </w:pPr>
      <w:r>
        <w:t>Published by</w:t>
      </w:r>
    </w:p>
    <w:p w14:paraId="28B5F913" w14:textId="39DF6E4C" w:rsidR="00961C5F" w:rsidRDefault="00BB2184" w:rsidP="00BB2184">
      <w:pPr>
        <w:pStyle w:val="Heading2"/>
        <w:ind w:left="0"/>
        <w:jc w:val="center"/>
      </w:pPr>
      <w:r>
        <w:t>NC State Extension</w:t>
      </w:r>
    </w:p>
    <w:p w14:paraId="682111B6" w14:textId="77777777" w:rsidR="00961C5F" w:rsidRDefault="00961C5F">
      <w:pPr>
        <w:pStyle w:val="BodyText"/>
        <w:spacing w:before="7"/>
        <w:rPr>
          <w:b/>
          <w:sz w:val="26"/>
        </w:rPr>
      </w:pPr>
    </w:p>
    <w:p w14:paraId="57B15BB7" w14:textId="026F8A20" w:rsidR="00961C5F" w:rsidRDefault="00DA5566">
      <w:pPr>
        <w:spacing w:line="249" w:lineRule="auto"/>
        <w:ind w:left="114" w:right="461"/>
        <w:rPr>
          <w:sz w:val="20"/>
        </w:rPr>
      </w:pPr>
      <w:r>
        <w:rPr>
          <w:sz w:val="20"/>
        </w:rPr>
        <w:t>Distributed in furtherance of the Acts of Congress of May 8 and June 30, 1914. Employment and program opportunities are offered to all people regardless of race</w:t>
      </w:r>
      <w:r>
        <w:rPr>
          <w:sz w:val="20"/>
        </w:rPr>
        <w:t xml:space="preserve">, color, national origin, sex, age, or </w:t>
      </w:r>
      <w:r w:rsidR="00BB2184">
        <w:rPr>
          <w:sz w:val="20"/>
        </w:rPr>
        <w:t>disability. North</w:t>
      </w:r>
      <w:r>
        <w:rPr>
          <w:sz w:val="20"/>
        </w:rPr>
        <w:t xml:space="preserve"> Carolina State University, North Carolina A&amp;T State University, U.S. Department of Agriculture, and local governments cooperating.</w:t>
      </w:r>
    </w:p>
    <w:p w14:paraId="4A186B33" w14:textId="77777777" w:rsidR="00961C5F" w:rsidRDefault="00DA5566">
      <w:pPr>
        <w:tabs>
          <w:tab w:val="left" w:pos="5134"/>
          <w:tab w:val="left" w:pos="10104"/>
        </w:tabs>
        <w:spacing w:before="34"/>
        <w:ind w:left="114"/>
        <w:rPr>
          <w:sz w:val="20"/>
        </w:rPr>
      </w:pPr>
      <w:r>
        <w:rPr>
          <w:sz w:val="20"/>
        </w:rPr>
        <w:t>6/94-5M-LWH</w:t>
      </w:r>
      <w:r>
        <w:rPr>
          <w:sz w:val="20"/>
        </w:rPr>
        <w:tab/>
        <w:t>(reprint)</w:t>
      </w:r>
      <w:r>
        <w:rPr>
          <w:sz w:val="20"/>
        </w:rPr>
        <w:tab/>
        <w:t>4H 0-1-91</w:t>
      </w:r>
    </w:p>
    <w:p w14:paraId="25D556B3" w14:textId="1A26C1C1" w:rsidR="00961C5F" w:rsidRDefault="00DA5566">
      <w:pPr>
        <w:spacing w:before="31"/>
        <w:ind w:right="437"/>
        <w:jc w:val="right"/>
        <w:rPr>
          <w:sz w:val="16"/>
        </w:rPr>
      </w:pPr>
      <w:r>
        <w:rPr>
          <w:sz w:val="16"/>
        </w:rPr>
        <w:t xml:space="preserve">updated </w:t>
      </w:r>
      <w:r w:rsidR="00BB2184">
        <w:rPr>
          <w:sz w:val="16"/>
        </w:rPr>
        <w:t>12/2018</w:t>
      </w:r>
    </w:p>
    <w:sectPr w:rsidR="00961C5F">
      <w:type w:val="continuous"/>
      <w:pgSz w:w="12240" w:h="15840"/>
      <w:pgMar w:top="1260" w:right="1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4D61" w14:textId="77777777" w:rsidR="00DA5566" w:rsidRDefault="00DA5566" w:rsidP="003414BF">
      <w:r>
        <w:separator/>
      </w:r>
    </w:p>
  </w:endnote>
  <w:endnote w:type="continuationSeparator" w:id="0">
    <w:p w14:paraId="51A7F899" w14:textId="77777777" w:rsidR="00DA5566" w:rsidRDefault="00DA5566" w:rsidP="0034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322404"/>
      <w:docPartObj>
        <w:docPartGallery w:val="Page Numbers (Bottom of Page)"/>
        <w:docPartUnique/>
      </w:docPartObj>
    </w:sdtPr>
    <w:sdtContent>
      <w:p w14:paraId="5731F394" w14:textId="4DF0BD32" w:rsidR="003414BF" w:rsidRDefault="003414BF" w:rsidP="00C92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2332D" w14:textId="77777777" w:rsidR="003414BF" w:rsidRDefault="003414BF" w:rsidP="00341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0077423"/>
      <w:docPartObj>
        <w:docPartGallery w:val="Page Numbers (Bottom of Page)"/>
        <w:docPartUnique/>
      </w:docPartObj>
    </w:sdtPr>
    <w:sdtContent>
      <w:p w14:paraId="26810689" w14:textId="11B6E460" w:rsidR="003414BF" w:rsidRDefault="003414BF" w:rsidP="00C92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6E8E3" w14:textId="77777777" w:rsidR="003414BF" w:rsidRDefault="003414BF" w:rsidP="003414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F055" w14:textId="77777777" w:rsidR="00DA5566" w:rsidRDefault="00DA5566" w:rsidP="003414BF">
      <w:r>
        <w:separator/>
      </w:r>
    </w:p>
  </w:footnote>
  <w:footnote w:type="continuationSeparator" w:id="0">
    <w:p w14:paraId="67A1D657" w14:textId="77777777" w:rsidR="00DA5566" w:rsidRDefault="00DA5566" w:rsidP="00341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1C5F"/>
    <w:rsid w:val="003414BF"/>
    <w:rsid w:val="00411C32"/>
    <w:rsid w:val="00961C5F"/>
    <w:rsid w:val="00BB2184"/>
    <w:rsid w:val="00CF0F7C"/>
    <w:rsid w:val="00DA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E6AF07"/>
  <w15:docId w15:val="{512F210D-DD15-1E44-9A3C-75B5837F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114"/>
      <w:outlineLvl w:val="0"/>
    </w:pPr>
    <w:rPr>
      <w:sz w:val="32"/>
      <w:szCs w:val="32"/>
    </w:rPr>
  </w:style>
  <w:style w:type="paragraph" w:styleId="Heading2">
    <w:name w:val="heading 2"/>
    <w:basedOn w:val="Normal"/>
    <w:uiPriority w:val="9"/>
    <w:unhideWhenUsed/>
    <w:qFormat/>
    <w:pPr>
      <w:spacing w:before="12"/>
      <w:ind w:left="31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3414BF"/>
    <w:pPr>
      <w:tabs>
        <w:tab w:val="center" w:pos="4680"/>
        <w:tab w:val="right" w:pos="9360"/>
      </w:tabs>
    </w:pPr>
  </w:style>
  <w:style w:type="character" w:customStyle="1" w:styleId="FooterChar">
    <w:name w:val="Footer Char"/>
    <w:basedOn w:val="DefaultParagraphFont"/>
    <w:link w:val="Footer"/>
    <w:uiPriority w:val="99"/>
    <w:rsid w:val="003414BF"/>
    <w:rPr>
      <w:rFonts w:ascii="Times New Roman" w:eastAsia="Times New Roman" w:hAnsi="Times New Roman" w:cs="Times New Roman"/>
    </w:rPr>
  </w:style>
  <w:style w:type="character" w:styleId="PageNumber">
    <w:name w:val="page number"/>
    <w:basedOn w:val="DefaultParagraphFont"/>
    <w:uiPriority w:val="99"/>
    <w:semiHidden/>
    <w:unhideWhenUsed/>
    <w:rsid w:val="00341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1-4.pm</dc:title>
  <dc:subject>1-4.pm</dc:subject>
  <dc:creator>!</dc:creator>
  <cp:lastModifiedBy>Microsoft Office User</cp:lastModifiedBy>
  <cp:revision>7</cp:revision>
  <dcterms:created xsi:type="dcterms:W3CDTF">2018-12-03T13:50:00Z</dcterms:created>
  <dcterms:modified xsi:type="dcterms:W3CDTF">2018-12-03T13:58:00Z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1997-06-17T00:00:00Z</vt:filetime>
  </property>
  <property fmtid="{D5CDD505-2E9C-101B-9397-08002B2CF9AE}" pid="3" name="Creator">
    <vt:lpwstr>Adobe PageMaker 6.5</vt:lpwstr>
  </property>
  <property fmtid="{D5CDD505-2E9C-101B-9397-08002B2CF9AE}" pid="4" name="LastSaved">
    <vt:filetime>1997-06-17T00:00:00Z</vt:filetime>
  </property>
</Properties>
</file>